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4D3AA" w14:textId="77777777" w:rsidR="004467F7" w:rsidRDefault="004467F7" w:rsidP="001632AB">
      <w:pPr>
        <w:widowControl w:val="0"/>
        <w:spacing w:line="24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</w:pPr>
    </w:p>
    <w:p w14:paraId="078795DB" w14:textId="77777777" w:rsidR="004467F7" w:rsidRPr="009F5B45" w:rsidRDefault="004467F7" w:rsidP="004467F7">
      <w:pPr>
        <w:pStyle w:val="NoSpacing"/>
        <w:spacing w:line="276" w:lineRule="auto"/>
        <w:jc w:val="right"/>
        <w:rPr>
          <w:rFonts w:ascii="Times New Roman" w:hAnsi="Times New Roman" w:cs="Times New Roman"/>
        </w:rPr>
      </w:pPr>
      <w:proofErr w:type="spellStart"/>
      <w:r w:rsidRPr="009F5B45">
        <w:rPr>
          <w:rFonts w:ascii="Times New Roman" w:hAnsi="Times New Roman" w:cs="Times New Roman"/>
        </w:rPr>
        <w:t>Anexa</w:t>
      </w:r>
      <w:proofErr w:type="spellEnd"/>
      <w:r w:rsidRPr="009F5B45">
        <w:rPr>
          <w:rFonts w:ascii="Times New Roman" w:hAnsi="Times New Roman" w:cs="Times New Roman"/>
        </w:rPr>
        <w:t xml:space="preserve"> 1 </w:t>
      </w:r>
    </w:p>
    <w:p w14:paraId="778CB4A4" w14:textId="77777777" w:rsidR="004467F7" w:rsidRPr="009F5B45" w:rsidRDefault="004467F7" w:rsidP="004467F7">
      <w:pPr>
        <w:pStyle w:val="NoSpacing"/>
        <w:spacing w:line="276" w:lineRule="auto"/>
        <w:jc w:val="right"/>
        <w:rPr>
          <w:rFonts w:ascii="Times New Roman" w:hAnsi="Times New Roman" w:cs="Times New Roman"/>
        </w:rPr>
      </w:pPr>
      <w:proofErr w:type="gramStart"/>
      <w:r w:rsidRPr="009F5B45">
        <w:rPr>
          <w:rFonts w:ascii="Times New Roman" w:hAnsi="Times New Roman" w:cs="Times New Roman"/>
        </w:rPr>
        <w:t>la</w:t>
      </w:r>
      <w:proofErr w:type="gramEnd"/>
      <w:r w:rsidRPr="009F5B45">
        <w:rPr>
          <w:rFonts w:ascii="Times New Roman" w:hAnsi="Times New Roman" w:cs="Times New Roman"/>
        </w:rPr>
        <w:t xml:space="preserve"> Nota </w:t>
      </w:r>
      <w:proofErr w:type="spellStart"/>
      <w:r w:rsidRPr="009F5B45">
        <w:rPr>
          <w:rFonts w:ascii="Times New Roman" w:hAnsi="Times New Roman" w:cs="Times New Roman"/>
        </w:rPr>
        <w:t>privind</w:t>
      </w:r>
      <w:proofErr w:type="spellEnd"/>
      <w:r w:rsidRPr="009F5B45">
        <w:rPr>
          <w:rFonts w:ascii="Times New Roman" w:hAnsi="Times New Roman" w:cs="Times New Roman"/>
        </w:rPr>
        <w:t xml:space="preserve"> </w:t>
      </w:r>
      <w:proofErr w:type="spellStart"/>
      <w:r w:rsidRPr="009F5B45">
        <w:rPr>
          <w:rFonts w:ascii="Times New Roman" w:hAnsi="Times New Roman" w:cs="Times New Roman"/>
        </w:rPr>
        <w:t>crearea</w:t>
      </w:r>
      <w:proofErr w:type="spellEnd"/>
      <w:r w:rsidRPr="009F5B45">
        <w:rPr>
          <w:rFonts w:ascii="Times New Roman" w:hAnsi="Times New Roman" w:cs="Times New Roman"/>
        </w:rPr>
        <w:t xml:space="preserve"> </w:t>
      </w:r>
      <w:proofErr w:type="spellStart"/>
      <w:r w:rsidRPr="009F5B45">
        <w:rPr>
          <w:rFonts w:ascii="Times New Roman" w:hAnsi="Times New Roman" w:cs="Times New Roman"/>
        </w:rPr>
        <w:t>rețelei</w:t>
      </w:r>
      <w:proofErr w:type="spellEnd"/>
      <w:r w:rsidRPr="009F5B45">
        <w:rPr>
          <w:rFonts w:ascii="Times New Roman" w:hAnsi="Times New Roman" w:cs="Times New Roman"/>
        </w:rPr>
        <w:t xml:space="preserve"> de </w:t>
      </w:r>
      <w:proofErr w:type="spellStart"/>
      <w:r w:rsidRPr="009F5B45">
        <w:rPr>
          <w:rFonts w:ascii="Times New Roman" w:hAnsi="Times New Roman" w:cs="Times New Roman"/>
        </w:rPr>
        <w:t>resurse</w:t>
      </w:r>
      <w:proofErr w:type="spellEnd"/>
      <w:r w:rsidRPr="009F5B45">
        <w:rPr>
          <w:rFonts w:ascii="Times New Roman" w:hAnsi="Times New Roman" w:cs="Times New Roman"/>
        </w:rPr>
        <w:t xml:space="preserve"> </w:t>
      </w:r>
      <w:proofErr w:type="spellStart"/>
      <w:r w:rsidRPr="009F5B45">
        <w:rPr>
          <w:rFonts w:ascii="Times New Roman" w:hAnsi="Times New Roman" w:cs="Times New Roman"/>
        </w:rPr>
        <w:t>educaționale</w:t>
      </w:r>
      <w:proofErr w:type="spellEnd"/>
      <w:r w:rsidRPr="009F5B45">
        <w:rPr>
          <w:rFonts w:ascii="Times New Roman" w:hAnsi="Times New Roman" w:cs="Times New Roman"/>
        </w:rPr>
        <w:t xml:space="preserve"> </w:t>
      </w:r>
      <w:proofErr w:type="spellStart"/>
      <w:r w:rsidRPr="009F5B45">
        <w:rPr>
          <w:rFonts w:ascii="Times New Roman" w:hAnsi="Times New Roman" w:cs="Times New Roman"/>
        </w:rPr>
        <w:t>deschise</w:t>
      </w:r>
      <w:proofErr w:type="spellEnd"/>
    </w:p>
    <w:p w14:paraId="6BFAFFB8" w14:textId="77777777" w:rsidR="004467F7" w:rsidRPr="009F5B45" w:rsidRDefault="004467F7" w:rsidP="004467F7">
      <w:pPr>
        <w:pStyle w:val="NoSpacing"/>
        <w:spacing w:line="276" w:lineRule="auto"/>
        <w:rPr>
          <w:rFonts w:ascii="Times New Roman" w:hAnsi="Times New Roman" w:cs="Times New Roman"/>
          <w:b/>
          <w:sz w:val="28"/>
        </w:rPr>
      </w:pPr>
    </w:p>
    <w:p w14:paraId="173137B3" w14:textId="77777777" w:rsidR="004467F7" w:rsidRPr="009F5B45" w:rsidRDefault="004467F7" w:rsidP="004467F7">
      <w:pPr>
        <w:pStyle w:val="NoSpacing"/>
        <w:spacing w:line="276" w:lineRule="auto"/>
        <w:rPr>
          <w:rFonts w:ascii="Times New Roman" w:hAnsi="Times New Roman" w:cs="Times New Roman"/>
          <w:b/>
          <w:sz w:val="32"/>
        </w:rPr>
      </w:pPr>
    </w:p>
    <w:p w14:paraId="40B69C89" w14:textId="77777777" w:rsidR="004467F7" w:rsidRDefault="004467F7" w:rsidP="004467F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</w:p>
    <w:p w14:paraId="56327943" w14:textId="77777777" w:rsidR="004467F7" w:rsidRPr="009F5B45" w:rsidRDefault="004467F7" w:rsidP="004467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9F5B45">
        <w:rPr>
          <w:rFonts w:ascii="Times New Roman" w:hAnsi="Times New Roman" w:cs="Times New Roman"/>
          <w:b/>
          <w:sz w:val="32"/>
        </w:rPr>
        <w:t>Fisa</w:t>
      </w:r>
      <w:proofErr w:type="spellEnd"/>
      <w:r w:rsidRPr="009F5B45">
        <w:rPr>
          <w:rFonts w:ascii="Times New Roman" w:hAnsi="Times New Roman" w:cs="Times New Roman"/>
          <w:b/>
          <w:sz w:val="32"/>
        </w:rPr>
        <w:t xml:space="preserve"> de </w:t>
      </w:r>
      <w:proofErr w:type="spellStart"/>
      <w:r w:rsidRPr="009F5B45">
        <w:rPr>
          <w:rFonts w:ascii="Times New Roman" w:hAnsi="Times New Roman" w:cs="Times New Roman"/>
          <w:b/>
          <w:sz w:val="32"/>
        </w:rPr>
        <w:t>identificare</w:t>
      </w:r>
      <w:proofErr w:type="spellEnd"/>
      <w:r w:rsidRPr="009F5B45">
        <w:rPr>
          <w:rFonts w:ascii="Times New Roman" w:hAnsi="Times New Roman" w:cs="Times New Roman"/>
          <w:b/>
          <w:sz w:val="32"/>
        </w:rPr>
        <w:t xml:space="preserve"> RED</w:t>
      </w:r>
    </w:p>
    <w:p w14:paraId="6962D1C2" w14:textId="77777777" w:rsidR="004467F7" w:rsidRPr="009F5B45" w:rsidRDefault="004467F7" w:rsidP="004467F7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F15F830" w14:textId="77777777" w:rsidR="004467F7" w:rsidRPr="009F5B45" w:rsidRDefault="004467F7" w:rsidP="004467F7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58DF14D0" w14:textId="389FFD93" w:rsidR="004467F7" w:rsidRPr="009F5B45" w:rsidRDefault="004467F7" w:rsidP="004467F7">
      <w:pPr>
        <w:pStyle w:val="NoSpacing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9F5B45">
        <w:rPr>
          <w:rFonts w:ascii="Times New Roman" w:hAnsi="Times New Roman" w:cs="Times New Roman"/>
          <w:b/>
          <w:sz w:val="28"/>
        </w:rPr>
        <w:t>Nume</w:t>
      </w:r>
      <w:proofErr w:type="spellEnd"/>
      <w:r w:rsidRPr="009F5B45"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prenume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autor</w:t>
      </w:r>
      <w:proofErr w:type="spellEnd"/>
      <w:r w:rsidRPr="009F5B45">
        <w:rPr>
          <w:rFonts w:ascii="Times New Roman" w:hAnsi="Times New Roman" w:cs="Times New Roman"/>
          <w:b/>
          <w:sz w:val="28"/>
        </w:rPr>
        <w:t>:</w:t>
      </w:r>
      <w:r w:rsidRPr="009F5B45">
        <w:rPr>
          <w:rFonts w:ascii="Times New Roman" w:hAnsi="Times New Roman" w:cs="Times New Roman"/>
          <w:sz w:val="28"/>
        </w:rPr>
        <w:t xml:space="preserve"> Dan Adriana </w:t>
      </w:r>
      <w:proofErr w:type="spellStart"/>
      <w:r w:rsidRPr="009F5B45">
        <w:rPr>
          <w:rFonts w:ascii="Times New Roman" w:hAnsi="Times New Roman" w:cs="Times New Roman"/>
          <w:sz w:val="28"/>
        </w:rPr>
        <w:t>Loredana</w:t>
      </w:r>
      <w:proofErr w:type="spellEnd"/>
    </w:p>
    <w:p w14:paraId="012E656E" w14:textId="24DAD92A" w:rsidR="004467F7" w:rsidRPr="009F5B45" w:rsidRDefault="004467F7" w:rsidP="004467F7">
      <w:pPr>
        <w:pStyle w:val="NoSpacing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9F5B45">
        <w:rPr>
          <w:rFonts w:ascii="Times New Roman" w:hAnsi="Times New Roman" w:cs="Times New Roman"/>
          <w:b/>
          <w:sz w:val="28"/>
        </w:rPr>
        <w:t>Denumirea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resursei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educa</w:t>
      </w:r>
      <w:proofErr w:type="spellEnd"/>
      <w:r w:rsidRPr="009F5B45">
        <w:rPr>
          <w:rFonts w:ascii="Times New Roman" w:hAnsi="Times New Roman" w:cs="Times New Roman"/>
          <w:b/>
          <w:sz w:val="28"/>
          <w:lang w:val="ro-RO"/>
        </w:rPr>
        <w:t>ț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ionale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propuse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: </w:t>
      </w:r>
      <w:r w:rsidR="00991D1F">
        <w:rPr>
          <w:rFonts w:ascii="Times New Roman" w:hAnsi="Times New Roman" w:cs="Times New Roman"/>
          <w:sz w:val="28"/>
        </w:rPr>
        <w:t>PROJECT WORK</w:t>
      </w:r>
    </w:p>
    <w:p w14:paraId="6BF5D5B8" w14:textId="16CCE364" w:rsidR="004467F7" w:rsidRPr="009F5B45" w:rsidRDefault="004467F7" w:rsidP="00C127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9F5B45">
        <w:rPr>
          <w:rFonts w:ascii="Times New Roman" w:hAnsi="Times New Roman" w:cs="Times New Roman"/>
          <w:b/>
          <w:sz w:val="28"/>
        </w:rPr>
        <w:t>Tema</w:t>
      </w:r>
      <w:proofErr w:type="spellEnd"/>
      <w:r w:rsidRPr="009F5B45">
        <w:rPr>
          <w:rFonts w:ascii="Times New Roman" w:hAnsi="Times New Roman" w:cs="Times New Roman"/>
          <w:b/>
          <w:sz w:val="28"/>
        </w:rPr>
        <w:t>/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scurta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descriere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proofErr w:type="gramStart"/>
      <w:r w:rsidR="00991D1F">
        <w:rPr>
          <w:rFonts w:ascii="Times New Roman" w:hAnsi="Times New Roman" w:cs="Times New Roman"/>
          <w:sz w:val="28"/>
        </w:rPr>
        <w:t>Activitatea</w:t>
      </w:r>
      <w:proofErr w:type="spellEnd"/>
      <w:r w:rsidR="00991D1F">
        <w:rPr>
          <w:rFonts w:ascii="Times New Roman" w:hAnsi="Times New Roman" w:cs="Times New Roman"/>
          <w:sz w:val="28"/>
        </w:rPr>
        <w:t xml:space="preserve"> ”</w:t>
      </w:r>
      <w:proofErr w:type="gramEnd"/>
      <w:r w:rsidR="00991D1F" w:rsidRPr="00991D1F">
        <w:rPr>
          <w:rFonts w:ascii="Times New Roman" w:hAnsi="Times New Roman" w:cs="Times New Roman"/>
          <w:i/>
          <w:sz w:val="28"/>
        </w:rPr>
        <w:t>The Crown</w:t>
      </w:r>
      <w:r w:rsidR="00991D1F">
        <w:rPr>
          <w:rFonts w:ascii="Times New Roman" w:hAnsi="Times New Roman" w:cs="Times New Roman"/>
          <w:sz w:val="28"/>
        </w:rPr>
        <w:t>”</w:t>
      </w:r>
      <w:r w:rsidRPr="009F5B4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presupune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vizualizarea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serialului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cercetare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istorică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comunicare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cooperare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între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elevi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munca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în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echipă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Activitatea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de tip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proiect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</w:t>
      </w:r>
      <w:r w:rsidRPr="009F5B45">
        <w:rPr>
          <w:rFonts w:ascii="Times New Roman" w:hAnsi="Times New Roman" w:cs="Times New Roman"/>
          <w:i/>
          <w:sz w:val="28"/>
        </w:rPr>
        <w:t xml:space="preserve">se </w:t>
      </w:r>
      <w:proofErr w:type="spellStart"/>
      <w:r w:rsidRPr="009F5B45">
        <w:rPr>
          <w:rFonts w:ascii="Times New Roman" w:hAnsi="Times New Roman" w:cs="Times New Roman"/>
          <w:i/>
          <w:sz w:val="28"/>
        </w:rPr>
        <w:t>adresează</w:t>
      </w:r>
      <w:proofErr w:type="spellEnd"/>
      <w:r w:rsidRPr="009F5B4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i/>
          <w:sz w:val="28"/>
        </w:rPr>
        <w:t>elevilor</w:t>
      </w:r>
      <w:proofErr w:type="spellEnd"/>
      <w:r w:rsidRPr="009F5B45">
        <w:rPr>
          <w:rFonts w:ascii="Times New Roman" w:hAnsi="Times New Roman" w:cs="Times New Roman"/>
          <w:i/>
          <w:sz w:val="28"/>
        </w:rPr>
        <w:t xml:space="preserve"> din </w:t>
      </w:r>
      <w:proofErr w:type="spellStart"/>
      <w:r w:rsidRPr="009F5B45">
        <w:rPr>
          <w:rFonts w:ascii="Times New Roman" w:hAnsi="Times New Roman" w:cs="Times New Roman"/>
          <w:i/>
          <w:sz w:val="28"/>
        </w:rPr>
        <w:t>clasa</w:t>
      </w:r>
      <w:proofErr w:type="spellEnd"/>
      <w:r w:rsidRPr="009F5B45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9F5B45">
        <w:rPr>
          <w:rFonts w:ascii="Times New Roman" w:hAnsi="Times New Roman" w:cs="Times New Roman"/>
          <w:i/>
          <w:sz w:val="28"/>
        </w:rPr>
        <w:t>a</w:t>
      </w:r>
      <w:proofErr w:type="gramEnd"/>
      <w:r w:rsidRPr="009F5B45">
        <w:rPr>
          <w:rFonts w:ascii="Times New Roman" w:hAnsi="Times New Roman" w:cs="Times New Roman"/>
          <w:i/>
          <w:sz w:val="28"/>
        </w:rPr>
        <w:t xml:space="preserve"> </w:t>
      </w:r>
      <w:r w:rsidR="00991D1F">
        <w:rPr>
          <w:rFonts w:ascii="Times New Roman" w:hAnsi="Times New Roman" w:cs="Times New Roman"/>
          <w:i/>
          <w:sz w:val="28"/>
        </w:rPr>
        <w:t xml:space="preserve">X-a, </w:t>
      </w:r>
      <w:proofErr w:type="spellStart"/>
      <w:r w:rsidR="00991D1F">
        <w:rPr>
          <w:rFonts w:ascii="Times New Roman" w:hAnsi="Times New Roman" w:cs="Times New Roman"/>
          <w:i/>
          <w:sz w:val="28"/>
        </w:rPr>
        <w:t>nivel</w:t>
      </w:r>
      <w:proofErr w:type="spellEnd"/>
      <w:r w:rsidR="00991D1F">
        <w:rPr>
          <w:rFonts w:ascii="Times New Roman" w:hAnsi="Times New Roman" w:cs="Times New Roman"/>
          <w:i/>
          <w:sz w:val="28"/>
        </w:rPr>
        <w:t xml:space="preserve"> </w:t>
      </w:r>
      <w:r w:rsidRPr="009F5B45">
        <w:rPr>
          <w:rFonts w:ascii="Times New Roman" w:hAnsi="Times New Roman" w:cs="Times New Roman"/>
          <w:i/>
          <w:sz w:val="28"/>
        </w:rPr>
        <w:t>B2.</w:t>
      </w:r>
    </w:p>
    <w:p w14:paraId="5114ECDA" w14:textId="77777777" w:rsidR="004467F7" w:rsidRPr="009F5B45" w:rsidRDefault="004467F7" w:rsidP="004467F7">
      <w:pPr>
        <w:pStyle w:val="NoSpacing"/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9F5B45">
        <w:rPr>
          <w:rFonts w:ascii="Times New Roman" w:hAnsi="Times New Roman" w:cs="Times New Roman"/>
          <w:b/>
          <w:sz w:val="28"/>
        </w:rPr>
        <w:t>Scopul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materialului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propus</w:t>
      </w:r>
      <w:proofErr w:type="spellEnd"/>
      <w:r w:rsidRPr="009F5B45">
        <w:rPr>
          <w:rFonts w:ascii="Times New Roman" w:hAnsi="Times New Roman" w:cs="Times New Roman"/>
          <w:b/>
          <w:sz w:val="28"/>
        </w:rPr>
        <w:t>:</w:t>
      </w:r>
    </w:p>
    <w:p w14:paraId="2ACF5A10" w14:textId="589A4140" w:rsidR="004467F7" w:rsidRPr="009F5B45" w:rsidRDefault="004467F7" w:rsidP="004467F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9F5B45">
        <w:rPr>
          <w:rFonts w:ascii="Times New Roman" w:hAnsi="Times New Roman" w:cs="Times New Roman"/>
          <w:sz w:val="28"/>
        </w:rPr>
        <w:t xml:space="preserve">didactic (de </w:t>
      </w:r>
      <w:proofErr w:type="spellStart"/>
      <w:r w:rsidRPr="009F5B45">
        <w:rPr>
          <w:rFonts w:ascii="Times New Roman" w:hAnsi="Times New Roman" w:cs="Times New Roman"/>
          <w:sz w:val="28"/>
        </w:rPr>
        <w:t>utilizat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9F5B45">
        <w:rPr>
          <w:rFonts w:ascii="Times New Roman" w:hAnsi="Times New Roman" w:cs="Times New Roman"/>
          <w:sz w:val="28"/>
        </w:rPr>
        <w:t>clasă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/cu </w:t>
      </w:r>
      <w:proofErr w:type="spellStart"/>
      <w:r w:rsidRPr="009F5B45">
        <w:rPr>
          <w:rFonts w:ascii="Times New Roman" w:hAnsi="Times New Roman" w:cs="Times New Roman"/>
          <w:sz w:val="28"/>
        </w:rPr>
        <w:t>elevii</w:t>
      </w:r>
      <w:proofErr w:type="spellEnd"/>
      <w:r w:rsidR="00991D1F">
        <w:rPr>
          <w:rFonts w:ascii="Times New Roman" w:hAnsi="Times New Roman" w:cs="Times New Roman"/>
          <w:sz w:val="28"/>
        </w:rPr>
        <w:t>)</w:t>
      </w:r>
      <w:r w:rsidRPr="009F5B45">
        <w:rPr>
          <w:rFonts w:ascii="Times New Roman" w:hAnsi="Times New Roman" w:cs="Times New Roman"/>
          <w:sz w:val="28"/>
        </w:rPr>
        <w:tab/>
      </w:r>
      <w:r w:rsidRPr="009F5B4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F5B45">
        <w:rPr>
          <w:rFonts w:ascii="Times New Roman" w:hAnsi="Times New Roman" w:cs="Times New Roman"/>
          <w:sz w:val="28"/>
        </w:rPr>
        <w:sym w:font="Wingdings" w:char="F0FE"/>
      </w:r>
    </w:p>
    <w:p w14:paraId="6FBEDCBE" w14:textId="3AC2D179" w:rsidR="004467F7" w:rsidRPr="009F5B45" w:rsidRDefault="004467F7" w:rsidP="004467F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9F5B45">
        <w:rPr>
          <w:rFonts w:ascii="Times New Roman" w:hAnsi="Times New Roman" w:cs="Times New Roman"/>
          <w:sz w:val="28"/>
        </w:rPr>
        <w:t>pentru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sz w:val="28"/>
        </w:rPr>
        <w:t>elev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(de </w:t>
      </w:r>
      <w:proofErr w:type="spellStart"/>
      <w:r w:rsidRPr="009F5B45">
        <w:rPr>
          <w:rFonts w:ascii="Times New Roman" w:hAnsi="Times New Roman" w:cs="Times New Roman"/>
          <w:sz w:val="28"/>
        </w:rPr>
        <w:t>utilizat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de c</w:t>
      </w:r>
      <w:r w:rsidRPr="009F5B45">
        <w:rPr>
          <w:rFonts w:ascii="Times New Roman" w:hAnsi="Times New Roman" w:cs="Times New Roman"/>
          <w:sz w:val="28"/>
          <w:lang w:val="ro-RO"/>
        </w:rPr>
        <w:t>ă</w:t>
      </w:r>
      <w:proofErr w:type="spellStart"/>
      <w:r w:rsidRPr="009F5B45">
        <w:rPr>
          <w:rFonts w:ascii="Times New Roman" w:hAnsi="Times New Roman" w:cs="Times New Roman"/>
          <w:sz w:val="28"/>
        </w:rPr>
        <w:t>tre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sz w:val="28"/>
        </w:rPr>
        <w:t>elevi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) </w:t>
      </w:r>
      <w:r w:rsidRPr="009F5B45">
        <w:rPr>
          <w:rFonts w:ascii="Times New Roman" w:hAnsi="Times New Roman" w:cs="Times New Roman"/>
          <w:sz w:val="28"/>
        </w:rPr>
        <w:tab/>
      </w:r>
      <w:r w:rsidRPr="009F5B4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91D1F" w:rsidRPr="009F5B45">
        <w:rPr>
          <w:rFonts w:ascii="Times New Roman" w:hAnsi="Times New Roman" w:cs="Times New Roman"/>
          <w:sz w:val="28"/>
        </w:rPr>
        <w:sym w:font="Wingdings" w:char="F0FE"/>
      </w:r>
      <w:bookmarkStart w:id="0" w:name="_GoBack"/>
      <w:bookmarkEnd w:id="0"/>
    </w:p>
    <w:p w14:paraId="0827696D" w14:textId="318F97D6" w:rsidR="004467F7" w:rsidRPr="009F5B45" w:rsidRDefault="004467F7" w:rsidP="004467F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9F5B45">
        <w:rPr>
          <w:rFonts w:ascii="Times New Roman" w:hAnsi="Times New Roman" w:cs="Times New Roman"/>
          <w:sz w:val="28"/>
        </w:rPr>
        <w:t xml:space="preserve">de </w:t>
      </w:r>
      <w:proofErr w:type="spellStart"/>
      <w:r w:rsidRPr="009F5B45">
        <w:rPr>
          <w:rFonts w:ascii="Times New Roman" w:hAnsi="Times New Roman" w:cs="Times New Roman"/>
          <w:sz w:val="28"/>
        </w:rPr>
        <w:t>documentare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sz w:val="28"/>
        </w:rPr>
        <w:t>pentru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cadre </w:t>
      </w:r>
      <w:proofErr w:type="spellStart"/>
      <w:r w:rsidRPr="009F5B45">
        <w:rPr>
          <w:rFonts w:ascii="Times New Roman" w:hAnsi="Times New Roman" w:cs="Times New Roman"/>
          <w:sz w:val="28"/>
        </w:rPr>
        <w:t>didactice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</w:t>
      </w:r>
      <w:r w:rsidRPr="009F5B4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91D1F" w:rsidRPr="009F5B45">
        <w:rPr>
          <w:rFonts w:ascii="Times New Roman" w:hAnsi="Times New Roman" w:cs="Times New Roman"/>
          <w:sz w:val="28"/>
        </w:rPr>
        <w:sym w:font="Wingdings" w:char="F0FE"/>
      </w:r>
    </w:p>
    <w:p w14:paraId="6B042C93" w14:textId="77777777" w:rsidR="004467F7" w:rsidRPr="009F5B45" w:rsidRDefault="004467F7" w:rsidP="004467F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9F5B45">
        <w:rPr>
          <w:rFonts w:ascii="Times New Roman" w:hAnsi="Times New Roman" w:cs="Times New Roman"/>
          <w:sz w:val="28"/>
        </w:rPr>
        <w:t>altele</w:t>
      </w:r>
      <w:proofErr w:type="spellEnd"/>
      <w:proofErr w:type="gramEnd"/>
      <w:r w:rsidRPr="009F5B45">
        <w:rPr>
          <w:rFonts w:ascii="Times New Roman" w:hAnsi="Times New Roman" w:cs="Times New Roman"/>
          <w:sz w:val="28"/>
        </w:rPr>
        <w:t xml:space="preserve"> ………………………………….</w:t>
      </w:r>
      <w:r w:rsidRPr="009F5B45">
        <w:rPr>
          <w:rFonts w:ascii="Times New Roman" w:hAnsi="Times New Roman" w:cs="Times New Roman"/>
          <w:sz w:val="28"/>
        </w:rPr>
        <w:tab/>
      </w:r>
      <w:r w:rsidRPr="009F5B45">
        <w:rPr>
          <w:rFonts w:ascii="Times New Roman" w:hAnsi="Times New Roman" w:cs="Times New Roman"/>
          <w:sz w:val="28"/>
        </w:rPr>
        <w:tab/>
      </w:r>
      <w:r w:rsidRPr="009F5B45">
        <w:rPr>
          <w:rFonts w:ascii="Times New Roman" w:hAnsi="Times New Roman" w:cs="Times New Roman"/>
          <w:sz w:val="28"/>
        </w:rPr>
        <w:sym w:font="Wingdings" w:char="F0A8"/>
      </w:r>
    </w:p>
    <w:p w14:paraId="1A2EE32A" w14:textId="30C628C4" w:rsidR="004467F7" w:rsidRPr="009F5B45" w:rsidRDefault="004467F7" w:rsidP="004467F7">
      <w:pPr>
        <w:pStyle w:val="NoSpacing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9F5B45">
        <w:rPr>
          <w:rFonts w:ascii="Times New Roman" w:hAnsi="Times New Roman" w:cs="Times New Roman"/>
          <w:b/>
          <w:sz w:val="28"/>
        </w:rPr>
        <w:t>Nivel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de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învățământ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/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clasa</w:t>
      </w:r>
      <w:proofErr w:type="spellEnd"/>
      <w:r w:rsidRPr="009F5B45">
        <w:rPr>
          <w:rFonts w:ascii="Times New Roman" w:hAnsi="Times New Roman" w:cs="Times New Roman"/>
          <w:b/>
          <w:sz w:val="28"/>
        </w:rPr>
        <w:t>:</w:t>
      </w:r>
      <w:r w:rsidRPr="009F5B45">
        <w:rPr>
          <w:rFonts w:ascii="Times New Roman" w:hAnsi="Times New Roman" w:cs="Times New Roman"/>
          <w:sz w:val="28"/>
        </w:rPr>
        <w:t xml:space="preserve"> a X-a</w:t>
      </w:r>
    </w:p>
    <w:p w14:paraId="13CD7B22" w14:textId="77777777" w:rsidR="004467F7" w:rsidRPr="009F5B45" w:rsidRDefault="004467F7" w:rsidP="004467F7">
      <w:pPr>
        <w:pStyle w:val="NoSpacing"/>
        <w:spacing w:line="360" w:lineRule="auto"/>
        <w:rPr>
          <w:rFonts w:ascii="Times New Roman" w:hAnsi="Times New Roman" w:cs="Times New Roman"/>
          <w:sz w:val="28"/>
        </w:rPr>
      </w:pPr>
      <w:r w:rsidRPr="009F5B45">
        <w:rPr>
          <w:rFonts w:ascii="Times New Roman" w:hAnsi="Times New Roman" w:cs="Times New Roman"/>
          <w:b/>
          <w:sz w:val="28"/>
        </w:rPr>
        <w:t xml:space="preserve">Aria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curriculară</w:t>
      </w:r>
      <w:proofErr w:type="spellEnd"/>
      <w:r w:rsidRPr="009F5B45">
        <w:rPr>
          <w:rFonts w:ascii="Times New Roman" w:hAnsi="Times New Roman" w:cs="Times New Roman"/>
          <w:b/>
          <w:sz w:val="28"/>
        </w:rPr>
        <w:t>/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disciplina</w:t>
      </w:r>
      <w:proofErr w:type="spellEnd"/>
      <w:r w:rsidRPr="009F5B45">
        <w:rPr>
          <w:rFonts w:ascii="Times New Roman" w:hAnsi="Times New Roman" w:cs="Times New Roman"/>
          <w:b/>
          <w:sz w:val="28"/>
        </w:rPr>
        <w:t>:</w:t>
      </w:r>
      <w:r w:rsidRPr="009F5B45">
        <w:rPr>
          <w:rFonts w:ascii="Times New Roman" w:hAnsi="Times New Roman" w:cs="Times New Roman"/>
          <w:sz w:val="28"/>
        </w:rPr>
        <w:t xml:space="preserve"> LIMBA ENGLEZĂ</w:t>
      </w:r>
    </w:p>
    <w:p w14:paraId="4CF975A8" w14:textId="52BA6EA5" w:rsidR="004467F7" w:rsidRPr="009F5B45" w:rsidRDefault="004467F7" w:rsidP="004467F7">
      <w:pPr>
        <w:pStyle w:val="NoSpacing"/>
        <w:spacing w:line="360" w:lineRule="auto"/>
        <w:rPr>
          <w:rFonts w:ascii="Times New Roman" w:hAnsi="Times New Roman" w:cs="Times New Roman"/>
          <w:sz w:val="28"/>
        </w:rPr>
      </w:pPr>
      <w:r w:rsidRPr="009F5B45">
        <w:rPr>
          <w:rFonts w:ascii="Times New Roman" w:hAnsi="Times New Roman" w:cs="Times New Roman"/>
          <w:b/>
          <w:sz w:val="28"/>
        </w:rPr>
        <w:t>Material extracurricular:</w:t>
      </w:r>
      <w:r w:rsidRPr="009F5B45">
        <w:rPr>
          <w:rFonts w:ascii="Times New Roman" w:hAnsi="Times New Roman" w:cs="Times New Roman"/>
          <w:sz w:val="28"/>
        </w:rPr>
        <w:t xml:space="preserve"> </w:t>
      </w:r>
      <w:r w:rsidR="00991D1F">
        <w:rPr>
          <w:rFonts w:ascii="Times New Roman" w:hAnsi="Times New Roman" w:cs="Times New Roman"/>
          <w:sz w:val="28"/>
        </w:rPr>
        <w:t>link-</w:t>
      </w:r>
      <w:proofErr w:type="spellStart"/>
      <w:r w:rsidR="00991D1F">
        <w:rPr>
          <w:rFonts w:ascii="Times New Roman" w:hAnsi="Times New Roman" w:cs="Times New Roman"/>
          <w:sz w:val="28"/>
        </w:rPr>
        <w:t>uri</w:t>
      </w:r>
      <w:proofErr w:type="spellEnd"/>
      <w:r w:rsidR="00991D1F">
        <w:rPr>
          <w:rFonts w:ascii="Times New Roman" w:hAnsi="Times New Roman" w:cs="Times New Roman"/>
          <w:sz w:val="28"/>
        </w:rPr>
        <w:t xml:space="preserve"> ale </w:t>
      </w:r>
      <w:proofErr w:type="spellStart"/>
      <w:r w:rsidR="00991D1F">
        <w:rPr>
          <w:rFonts w:ascii="Times New Roman" w:hAnsi="Times New Roman" w:cs="Times New Roman"/>
          <w:sz w:val="28"/>
        </w:rPr>
        <w:t>filmului</w:t>
      </w:r>
      <w:proofErr w:type="spellEnd"/>
      <w:r w:rsidR="00991D1F">
        <w:rPr>
          <w:rFonts w:ascii="Times New Roman" w:hAnsi="Times New Roman" w:cs="Times New Roman"/>
          <w:sz w:val="28"/>
        </w:rPr>
        <w:t xml:space="preserve"> </w:t>
      </w:r>
      <w:proofErr w:type="gramStart"/>
      <w:r w:rsidR="00991D1F">
        <w:rPr>
          <w:rFonts w:ascii="Times New Roman" w:hAnsi="Times New Roman" w:cs="Times New Roman"/>
          <w:sz w:val="28"/>
        </w:rPr>
        <w:t xml:space="preserve">serial </w:t>
      </w:r>
      <w:r w:rsidR="00991D1F">
        <w:rPr>
          <w:rFonts w:ascii="Times New Roman" w:hAnsi="Times New Roman" w:cs="Times New Roman"/>
          <w:sz w:val="28"/>
        </w:rPr>
        <w:t>”</w:t>
      </w:r>
      <w:proofErr w:type="gramEnd"/>
      <w:r w:rsidR="00991D1F">
        <w:rPr>
          <w:rFonts w:ascii="Times New Roman" w:hAnsi="Times New Roman" w:cs="Times New Roman"/>
          <w:sz w:val="28"/>
        </w:rPr>
        <w:t>The Crown”</w:t>
      </w:r>
      <w:r w:rsidR="00991D1F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991D1F">
        <w:rPr>
          <w:rFonts w:ascii="Times New Roman" w:hAnsi="Times New Roman" w:cs="Times New Roman"/>
          <w:sz w:val="28"/>
        </w:rPr>
        <w:t>pe</w:t>
      </w:r>
      <w:proofErr w:type="spellEnd"/>
      <w:r w:rsidR="00991D1F">
        <w:rPr>
          <w:rFonts w:ascii="Times New Roman" w:hAnsi="Times New Roman" w:cs="Times New Roman"/>
          <w:sz w:val="28"/>
        </w:rPr>
        <w:t xml:space="preserve"> Netflix, </w:t>
      </w:r>
      <w:proofErr w:type="spellStart"/>
      <w:r w:rsidR="00991D1F">
        <w:rPr>
          <w:rFonts w:ascii="Times New Roman" w:hAnsi="Times New Roman" w:cs="Times New Roman"/>
          <w:sz w:val="28"/>
        </w:rPr>
        <w:t>imagini</w:t>
      </w:r>
      <w:proofErr w:type="spellEnd"/>
      <w:r w:rsidR="00991D1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91D1F">
        <w:rPr>
          <w:rFonts w:ascii="Times New Roman" w:hAnsi="Times New Roman" w:cs="Times New Roman"/>
          <w:sz w:val="28"/>
        </w:rPr>
        <w:t>citate</w:t>
      </w:r>
      <w:proofErr w:type="spellEnd"/>
      <w:r w:rsidR="00991D1F">
        <w:rPr>
          <w:rFonts w:ascii="Times New Roman" w:hAnsi="Times New Roman" w:cs="Times New Roman"/>
          <w:sz w:val="28"/>
        </w:rPr>
        <w:t>.</w:t>
      </w:r>
    </w:p>
    <w:p w14:paraId="1923919D" w14:textId="77777777" w:rsidR="004467F7" w:rsidRPr="009F5B45" w:rsidRDefault="004467F7" w:rsidP="004467F7">
      <w:pPr>
        <w:pStyle w:val="NoSpacing"/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9F5B45">
        <w:rPr>
          <w:rFonts w:ascii="Times New Roman" w:hAnsi="Times New Roman" w:cs="Times New Roman"/>
          <w:b/>
          <w:sz w:val="28"/>
        </w:rPr>
        <w:t>Competențe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b/>
          <w:sz w:val="28"/>
        </w:rPr>
        <w:t>vizate</w:t>
      </w:r>
      <w:proofErr w:type="spellEnd"/>
      <w:r w:rsidRPr="009F5B45">
        <w:rPr>
          <w:rFonts w:ascii="Times New Roman" w:hAnsi="Times New Roman" w:cs="Times New Roman"/>
          <w:b/>
          <w:sz w:val="28"/>
        </w:rPr>
        <w:t xml:space="preserve">: </w:t>
      </w:r>
    </w:p>
    <w:p w14:paraId="0495F6E0" w14:textId="75422828" w:rsidR="004467F7" w:rsidRPr="009F5B45" w:rsidRDefault="004467F7" w:rsidP="00991D1F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lang w:val="ro-RO"/>
        </w:rPr>
      </w:pPr>
      <w:proofErr w:type="spellStart"/>
      <w:r w:rsidRPr="009F5B45">
        <w:rPr>
          <w:rFonts w:ascii="Times New Roman" w:hAnsi="Times New Roman" w:cs="Times New Roman"/>
          <w:sz w:val="28"/>
        </w:rPr>
        <w:t>dezvoltarea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5B45">
        <w:rPr>
          <w:rFonts w:ascii="Times New Roman" w:hAnsi="Times New Roman" w:cs="Times New Roman"/>
          <w:sz w:val="28"/>
        </w:rPr>
        <w:t>competențelor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9F5B45">
        <w:rPr>
          <w:rFonts w:ascii="Times New Roman" w:hAnsi="Times New Roman" w:cs="Times New Roman"/>
          <w:sz w:val="28"/>
        </w:rPr>
        <w:t>comunicare</w:t>
      </w:r>
      <w:proofErr w:type="spellEnd"/>
      <w:r w:rsidRPr="009F5B45">
        <w:rPr>
          <w:rFonts w:ascii="Times New Roman" w:hAnsi="Times New Roman" w:cs="Times New Roman"/>
          <w:sz w:val="28"/>
        </w:rPr>
        <w:t xml:space="preserve"> </w:t>
      </w:r>
      <w:r w:rsidRPr="009F5B45">
        <w:rPr>
          <w:rFonts w:ascii="Times New Roman" w:hAnsi="Times New Roman" w:cs="Times New Roman"/>
          <w:sz w:val="28"/>
          <w:lang w:val="ro-RO"/>
        </w:rPr>
        <w:t>și scriere</w:t>
      </w:r>
    </w:p>
    <w:p w14:paraId="493048BD" w14:textId="77777777" w:rsidR="004467F7" w:rsidRDefault="004467F7" w:rsidP="001632AB">
      <w:pPr>
        <w:widowControl w:val="0"/>
        <w:spacing w:line="24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</w:pPr>
    </w:p>
    <w:p w14:paraId="5C636475" w14:textId="77777777" w:rsidR="004467F7" w:rsidRDefault="004467F7" w:rsidP="001632AB">
      <w:pPr>
        <w:widowControl w:val="0"/>
        <w:spacing w:line="24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</w:pPr>
    </w:p>
    <w:p w14:paraId="77A39453" w14:textId="77777777" w:rsidR="000A49E4" w:rsidRDefault="000A49E4" w:rsidP="001632AB">
      <w:pPr>
        <w:widowControl w:val="0"/>
        <w:spacing w:line="24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</w:pPr>
    </w:p>
    <w:p w14:paraId="597E345A" w14:textId="77777777" w:rsidR="000A49E4" w:rsidRDefault="000A49E4" w:rsidP="001632AB">
      <w:pPr>
        <w:widowControl w:val="0"/>
        <w:spacing w:line="24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</w:pPr>
    </w:p>
    <w:p w14:paraId="59AB58CE" w14:textId="5AA8F9C1" w:rsidR="000A49E4" w:rsidRPr="00991D1F" w:rsidRDefault="00991D1F" w:rsidP="00991D1F">
      <w:pPr>
        <w:widowControl w:val="0"/>
        <w:spacing w:line="240" w:lineRule="auto"/>
        <w:jc w:val="center"/>
        <w:rPr>
          <w:rStyle w:val="Fontdeparagrafimplicit"/>
          <w:rFonts w:ascii="Times New Roman" w:hAnsi="Times New Roman" w:cs="Times New Roman"/>
          <w:sz w:val="32"/>
          <w:szCs w:val="28"/>
          <w:u w:val="single"/>
        </w:rPr>
      </w:pPr>
      <w:r w:rsidRPr="00991D1F">
        <w:rPr>
          <w:rStyle w:val="Fontdeparagrafimplicit"/>
          <w:rFonts w:ascii="Times New Roman" w:hAnsi="Times New Roman" w:cs="Times New Roman"/>
          <w:sz w:val="32"/>
          <w:szCs w:val="28"/>
          <w:u w:val="single"/>
        </w:rPr>
        <w:t>The Crown</w:t>
      </w:r>
    </w:p>
    <w:p w14:paraId="1F824DB0" w14:textId="77777777" w:rsidR="00991D1F" w:rsidRDefault="00991D1F" w:rsidP="00991D1F">
      <w:pPr>
        <w:widowControl w:val="0"/>
        <w:spacing w:line="240" w:lineRule="auto"/>
        <w:jc w:val="center"/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</w:pPr>
    </w:p>
    <w:p w14:paraId="4C1EF225" w14:textId="072124FC" w:rsidR="001632AB" w:rsidRPr="00957C48" w:rsidRDefault="001632AB" w:rsidP="001632AB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C48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Level</w:t>
      </w:r>
      <w:r w:rsidRPr="00957C48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: </w:t>
      </w:r>
      <w:r w:rsidR="00BE4AF8" w:rsidRPr="00957C48">
        <w:rPr>
          <w:rStyle w:val="Fontdeparagrafimplicit"/>
          <w:rFonts w:ascii="Times New Roman" w:hAnsi="Times New Roman" w:cs="Times New Roman"/>
          <w:sz w:val="28"/>
          <w:szCs w:val="28"/>
        </w:rPr>
        <w:t>10</w:t>
      </w:r>
      <w:r w:rsidRPr="00957C48">
        <w:rPr>
          <w:rStyle w:val="Fontdeparagrafimplicit"/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57C48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grade, intensively learning</w:t>
      </w:r>
    </w:p>
    <w:p w14:paraId="52FD4F08" w14:textId="77777777" w:rsidR="00991D1F" w:rsidRDefault="001632AB" w:rsidP="001632AB">
      <w:pPr>
        <w:widowControl w:val="0"/>
        <w:spacing w:line="24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</w:rPr>
      </w:pPr>
      <w:r w:rsidRPr="00957C48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Aims</w:t>
      </w:r>
      <w:r w:rsidR="00991D1F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: </w:t>
      </w:r>
    </w:p>
    <w:p w14:paraId="122F7254" w14:textId="42C1A964" w:rsidR="00396383" w:rsidRPr="00991D1F" w:rsidRDefault="00991D1F" w:rsidP="00991D1F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</w:rPr>
      </w:pPr>
      <w:r w:rsidRPr="00991D1F">
        <w:rPr>
          <w:rStyle w:val="Fontdeparagrafimplicit"/>
          <w:rFonts w:ascii="Times New Roman" w:hAnsi="Times New Roman" w:cs="Times New Roman"/>
          <w:sz w:val="28"/>
          <w:szCs w:val="28"/>
        </w:rPr>
        <w:t>to interact and communicate using specific language</w:t>
      </w:r>
    </w:p>
    <w:p w14:paraId="67CEDB6D" w14:textId="17DECC1C" w:rsidR="00991D1F" w:rsidRDefault="00991D1F" w:rsidP="00991D1F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</w:rPr>
      </w:pPr>
      <w:r w:rsidRPr="00991D1F">
        <w:rPr>
          <w:rStyle w:val="Fontdeparagrafimplicit"/>
          <w:rFonts w:ascii="Times New Roman" w:hAnsi="Times New Roman" w:cs="Times New Roman"/>
          <w:sz w:val="28"/>
          <w:szCs w:val="28"/>
        </w:rPr>
        <w:t>to cooperate within the groups</w:t>
      </w:r>
    </w:p>
    <w:p w14:paraId="749862C0" w14:textId="151147D4" w:rsidR="00991D1F" w:rsidRPr="00991D1F" w:rsidRDefault="00991D1F" w:rsidP="00991D1F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</w:rPr>
      </w:pPr>
      <w:r>
        <w:rPr>
          <w:rStyle w:val="Fontdeparagrafimplicit"/>
          <w:rFonts w:ascii="Times New Roman" w:hAnsi="Times New Roman" w:cs="Times New Roman"/>
          <w:sz w:val="28"/>
          <w:szCs w:val="28"/>
        </w:rPr>
        <w:t xml:space="preserve">to take </w:t>
      </w:r>
      <w:proofErr w:type="spellStart"/>
      <w:r>
        <w:rPr>
          <w:rStyle w:val="Fontdeparagrafimplicit"/>
          <w:rFonts w:ascii="Times New Roman" w:hAnsi="Times New Roman" w:cs="Times New Roman"/>
          <w:sz w:val="28"/>
          <w:szCs w:val="28"/>
        </w:rPr>
        <w:t>innitiative</w:t>
      </w:r>
      <w:proofErr w:type="spellEnd"/>
    </w:p>
    <w:p w14:paraId="5A3C60BD" w14:textId="4141AEF9" w:rsidR="001632AB" w:rsidRPr="00957C48" w:rsidRDefault="001632AB" w:rsidP="001632AB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C48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S</w:t>
      </w:r>
      <w:r w:rsidR="00576B04" w:rsidRPr="00957C48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kills:</w:t>
      </w:r>
      <w:r w:rsidR="00576B04" w:rsidRPr="00957C48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listening, writing, spea</w:t>
      </w:r>
      <w:r w:rsidRPr="00957C48">
        <w:rPr>
          <w:rStyle w:val="Fontdeparagrafimplicit"/>
          <w:rFonts w:ascii="Times New Roman" w:hAnsi="Times New Roman" w:cs="Times New Roman"/>
          <w:sz w:val="28"/>
          <w:szCs w:val="28"/>
        </w:rPr>
        <w:t>king</w:t>
      </w:r>
    </w:p>
    <w:p w14:paraId="7AF7A4C8" w14:textId="6EEEFC58" w:rsidR="00F52B4C" w:rsidRPr="00957C48" w:rsidRDefault="001632AB" w:rsidP="001632AB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C48">
        <w:rPr>
          <w:rFonts w:ascii="Times New Roman" w:hAnsi="Times New Roman" w:cs="Times New Roman"/>
          <w:sz w:val="28"/>
          <w:szCs w:val="28"/>
          <w:u w:val="single"/>
        </w:rPr>
        <w:t>Language:</w:t>
      </w:r>
      <w:r w:rsidRPr="00957C48">
        <w:rPr>
          <w:rFonts w:ascii="Times New Roman" w:hAnsi="Times New Roman" w:cs="Times New Roman"/>
          <w:sz w:val="28"/>
          <w:szCs w:val="28"/>
        </w:rPr>
        <w:t xml:space="preserve"> reporting events</w:t>
      </w:r>
      <w:r w:rsidR="00F52B4C" w:rsidRPr="00957C48">
        <w:rPr>
          <w:rFonts w:ascii="Times New Roman" w:hAnsi="Times New Roman" w:cs="Times New Roman"/>
          <w:sz w:val="28"/>
          <w:szCs w:val="28"/>
        </w:rPr>
        <w:t>; tenses:</w:t>
      </w:r>
      <w:r w:rsidRPr="00957C48">
        <w:rPr>
          <w:rFonts w:ascii="Times New Roman" w:hAnsi="Times New Roman" w:cs="Times New Roman"/>
          <w:sz w:val="28"/>
          <w:szCs w:val="28"/>
        </w:rPr>
        <w:t xml:space="preserve"> </w:t>
      </w:r>
      <w:r w:rsidR="007F0262" w:rsidRPr="00957C48">
        <w:rPr>
          <w:rFonts w:ascii="Times New Roman" w:hAnsi="Times New Roman" w:cs="Times New Roman"/>
          <w:sz w:val="28"/>
          <w:szCs w:val="28"/>
        </w:rPr>
        <w:t>present simple, present continuous,</w:t>
      </w:r>
      <w:r w:rsidR="00F52B4C" w:rsidRPr="00957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2B4C" w:rsidRPr="00957C48">
        <w:rPr>
          <w:rFonts w:ascii="Times New Roman" w:hAnsi="Times New Roman" w:cs="Times New Roman"/>
          <w:sz w:val="28"/>
          <w:szCs w:val="28"/>
        </w:rPr>
        <w:t>present</w:t>
      </w:r>
      <w:proofErr w:type="gramEnd"/>
      <w:r w:rsidR="00F52B4C" w:rsidRPr="00957C48">
        <w:rPr>
          <w:rFonts w:ascii="Times New Roman" w:hAnsi="Times New Roman" w:cs="Times New Roman"/>
          <w:sz w:val="28"/>
          <w:szCs w:val="28"/>
        </w:rPr>
        <w:t xml:space="preserve"> perfect, past simple, past continuo</w:t>
      </w:r>
      <w:r w:rsidR="00576B04" w:rsidRPr="00957C48">
        <w:rPr>
          <w:rFonts w:ascii="Times New Roman" w:hAnsi="Times New Roman" w:cs="Times New Roman"/>
          <w:sz w:val="28"/>
          <w:szCs w:val="28"/>
        </w:rPr>
        <w:t>u</w:t>
      </w:r>
      <w:r w:rsidR="00F52B4C" w:rsidRPr="00957C48">
        <w:rPr>
          <w:rFonts w:ascii="Times New Roman" w:hAnsi="Times New Roman" w:cs="Times New Roman"/>
          <w:sz w:val="28"/>
          <w:szCs w:val="28"/>
        </w:rPr>
        <w:t>s, future simple; vocabulary.</w:t>
      </w:r>
    </w:p>
    <w:p w14:paraId="64DB0574" w14:textId="56CFF4EE" w:rsidR="001632AB" w:rsidRPr="00957C48" w:rsidRDefault="001632AB" w:rsidP="001632AB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C48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Organisation</w:t>
      </w:r>
      <w:proofErr w:type="spellEnd"/>
      <w:r w:rsidR="00991D1F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: </w:t>
      </w:r>
      <w:r w:rsidRPr="00957C48">
        <w:rPr>
          <w:rStyle w:val="Fontdeparagrafimplicit"/>
          <w:rFonts w:ascii="Times New Roman" w:hAnsi="Times New Roman" w:cs="Times New Roman"/>
          <w:sz w:val="28"/>
          <w:szCs w:val="28"/>
        </w:rPr>
        <w:t>project in groups</w:t>
      </w:r>
    </w:p>
    <w:p w14:paraId="416D1FDD" w14:textId="6F587A00" w:rsidR="001632AB" w:rsidRPr="00957C48" w:rsidRDefault="001632AB" w:rsidP="001632AB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C48">
        <w:rPr>
          <w:rFonts w:ascii="Times New Roman" w:hAnsi="Times New Roman" w:cs="Times New Roman"/>
          <w:sz w:val="28"/>
          <w:szCs w:val="28"/>
          <w:u w:val="single"/>
        </w:rPr>
        <w:t>Time</w:t>
      </w:r>
      <w:r w:rsidR="00991D1F">
        <w:rPr>
          <w:rFonts w:ascii="Times New Roman" w:hAnsi="Times New Roman" w:cs="Times New Roman"/>
          <w:sz w:val="28"/>
          <w:szCs w:val="28"/>
        </w:rPr>
        <w:t>:</w:t>
      </w:r>
      <w:r w:rsidR="00991D1F">
        <w:rPr>
          <w:rFonts w:ascii="Times New Roman" w:hAnsi="Times New Roman" w:cs="Times New Roman"/>
          <w:sz w:val="28"/>
          <w:szCs w:val="28"/>
        </w:rPr>
        <w:tab/>
      </w:r>
      <w:r w:rsidR="00BE4AF8" w:rsidRPr="00957C48">
        <w:rPr>
          <w:rFonts w:ascii="Times New Roman" w:hAnsi="Times New Roman" w:cs="Times New Roman"/>
          <w:sz w:val="28"/>
          <w:szCs w:val="28"/>
        </w:rPr>
        <w:t>10 weeks</w:t>
      </w:r>
      <w:r w:rsidR="007F0262" w:rsidRPr="00957C48">
        <w:rPr>
          <w:rFonts w:ascii="Times New Roman" w:hAnsi="Times New Roman" w:cs="Times New Roman"/>
          <w:sz w:val="28"/>
          <w:szCs w:val="28"/>
        </w:rPr>
        <w:t xml:space="preserve"> project</w:t>
      </w:r>
      <w:r w:rsidR="00BE4AF8" w:rsidRPr="00957C48">
        <w:rPr>
          <w:rFonts w:ascii="Times New Roman" w:hAnsi="Times New Roman" w:cs="Times New Roman"/>
          <w:sz w:val="28"/>
          <w:szCs w:val="28"/>
        </w:rPr>
        <w:t xml:space="preserve"> / </w:t>
      </w:r>
      <w:r w:rsidR="007F0262" w:rsidRPr="00957C48">
        <w:rPr>
          <w:rFonts w:ascii="Times New Roman" w:hAnsi="Times New Roman" w:cs="Times New Roman"/>
          <w:sz w:val="28"/>
          <w:szCs w:val="28"/>
        </w:rPr>
        <w:t>1</w:t>
      </w:r>
      <w:r w:rsidRPr="00957C48">
        <w:rPr>
          <w:rFonts w:ascii="Times New Roman" w:hAnsi="Times New Roman" w:cs="Times New Roman"/>
          <w:sz w:val="28"/>
          <w:szCs w:val="28"/>
        </w:rPr>
        <w:t>50 minutes</w:t>
      </w:r>
      <w:r w:rsidR="007F0262" w:rsidRPr="00957C48">
        <w:rPr>
          <w:rFonts w:ascii="Times New Roman" w:hAnsi="Times New Roman" w:cs="Times New Roman"/>
          <w:sz w:val="28"/>
          <w:szCs w:val="28"/>
        </w:rPr>
        <w:t xml:space="preserve"> classwork</w:t>
      </w:r>
    </w:p>
    <w:p w14:paraId="461C0452" w14:textId="77777777" w:rsidR="00957C48" w:rsidRDefault="001632AB" w:rsidP="00957C48">
      <w:pPr>
        <w:widowControl w:val="0"/>
        <w:spacing w:line="360" w:lineRule="auto"/>
        <w:jc w:val="both"/>
        <w:rPr>
          <w:rStyle w:val="Fontdeparagrafimplicit"/>
          <w:rFonts w:ascii="Times New Roman" w:hAnsi="Times New Roman" w:cs="Times New Roman"/>
          <w:sz w:val="28"/>
          <w:szCs w:val="28"/>
        </w:rPr>
      </w:pPr>
      <w:r w:rsidRPr="00957C48">
        <w:rPr>
          <w:rStyle w:val="Fontdeparagrafimplicit"/>
          <w:rFonts w:ascii="Times New Roman" w:hAnsi="Times New Roman" w:cs="Times New Roman"/>
          <w:sz w:val="28"/>
          <w:szCs w:val="28"/>
          <w:u w:val="single"/>
        </w:rPr>
        <w:t>Procedure</w:t>
      </w:r>
      <w:r w:rsidRPr="00957C48">
        <w:rPr>
          <w:rStyle w:val="Fontdeparagrafimplicit"/>
          <w:rFonts w:ascii="Times New Roman" w:hAnsi="Times New Roman" w:cs="Times New Roman"/>
          <w:sz w:val="28"/>
          <w:szCs w:val="28"/>
        </w:rPr>
        <w:t>:</w:t>
      </w:r>
    </w:p>
    <w:p w14:paraId="5A9E4965" w14:textId="3BDE9262" w:rsidR="001632AB" w:rsidRPr="00957C48" w:rsidRDefault="001632AB" w:rsidP="00957C48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C48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A): The class is divided in 3 groups, each student will be watching season 1 of the Netflix series </w:t>
      </w:r>
      <w:r w:rsidRPr="00957C48">
        <w:rPr>
          <w:rStyle w:val="Fontdeparagrafimplicit"/>
          <w:rFonts w:ascii="Times New Roman" w:hAnsi="Times New Roman" w:cs="Times New Roman"/>
          <w:i/>
          <w:sz w:val="28"/>
          <w:szCs w:val="28"/>
        </w:rPr>
        <w:t>The Crown</w:t>
      </w:r>
      <w:r w:rsidRPr="00957C48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in 6 weeks, </w:t>
      </w:r>
      <w:r w:rsidR="006E1467" w:rsidRPr="00957C48">
        <w:rPr>
          <w:rStyle w:val="Fontdeparagrafimplicit"/>
          <w:rFonts w:ascii="Times New Roman" w:hAnsi="Times New Roman" w:cs="Times New Roman"/>
          <w:sz w:val="28"/>
          <w:szCs w:val="28"/>
        </w:rPr>
        <w:t>e</w:t>
      </w:r>
      <w:r w:rsidRPr="00957C48">
        <w:rPr>
          <w:rStyle w:val="Fontdeparagrafimplicit"/>
          <w:rFonts w:ascii="Times New Roman" w:hAnsi="Times New Roman" w:cs="Times New Roman"/>
          <w:sz w:val="28"/>
          <w:szCs w:val="28"/>
        </w:rPr>
        <w:t>ach group is given</w:t>
      </w:r>
      <w:r w:rsidR="006E1467" w:rsidRPr="00957C48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materials</w:t>
      </w:r>
      <w:r w:rsidRPr="00957C48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 </w:t>
      </w:r>
      <w:r w:rsidR="006E1467" w:rsidRPr="00957C48">
        <w:rPr>
          <w:rStyle w:val="Fontdeparagrafimplicit"/>
          <w:rFonts w:ascii="Times New Roman" w:hAnsi="Times New Roman" w:cs="Times New Roman"/>
          <w:sz w:val="28"/>
          <w:szCs w:val="28"/>
        </w:rPr>
        <w:t xml:space="preserve">about this </w:t>
      </w:r>
      <w:r w:rsidR="007F0262" w:rsidRPr="00957C48">
        <w:rPr>
          <w:rStyle w:val="Fontdeparagrafimplicit"/>
          <w:rFonts w:ascii="Times New Roman" w:hAnsi="Times New Roman" w:cs="Times New Roman"/>
          <w:sz w:val="28"/>
          <w:szCs w:val="28"/>
        </w:rPr>
        <w:t>series</w:t>
      </w:r>
      <w:r w:rsidR="006E1467" w:rsidRPr="00957C48">
        <w:rPr>
          <w:rStyle w:val="Fontdeparagrafimplicit"/>
          <w:rFonts w:ascii="Times New Roman" w:hAnsi="Times New Roman" w:cs="Times New Roman"/>
          <w:sz w:val="28"/>
          <w:szCs w:val="28"/>
        </w:rPr>
        <w:t>.</w:t>
      </w:r>
    </w:p>
    <w:p w14:paraId="0572879B" w14:textId="30235EFD" w:rsidR="001632AB" w:rsidRPr="00957C48" w:rsidRDefault="001632AB" w:rsidP="00957C48">
      <w:pPr>
        <w:pStyle w:val="Corptext"/>
        <w:widowControl w:val="0"/>
        <w:ind w:firstLine="720"/>
        <w:rPr>
          <w:rFonts w:ascii="Times New Roman" w:hAnsi="Times New Roman"/>
          <w:szCs w:val="28"/>
        </w:rPr>
      </w:pPr>
      <w:r w:rsidRPr="00957C48">
        <w:rPr>
          <w:rStyle w:val="Fontdeparagrafimplicit"/>
          <w:rFonts w:ascii="Times New Roman" w:hAnsi="Times New Roman"/>
          <w:szCs w:val="28"/>
        </w:rPr>
        <w:t xml:space="preserve">B): Each </w:t>
      </w:r>
      <w:r w:rsidR="00714C11" w:rsidRPr="00957C48">
        <w:rPr>
          <w:rStyle w:val="Fontdeparagrafimplicit"/>
          <w:rFonts w:ascii="Times New Roman" w:hAnsi="Times New Roman"/>
          <w:szCs w:val="28"/>
        </w:rPr>
        <w:t>student</w:t>
      </w:r>
      <w:r w:rsidRPr="00957C48">
        <w:rPr>
          <w:rStyle w:val="Fontdeparagrafimplicit"/>
          <w:rFonts w:ascii="Times New Roman" w:hAnsi="Times New Roman"/>
          <w:szCs w:val="28"/>
        </w:rPr>
        <w:t xml:space="preserve"> is given a list of the same questions regarding the</w:t>
      </w:r>
      <w:r w:rsidR="007F0262" w:rsidRPr="00957C48">
        <w:rPr>
          <w:rStyle w:val="Fontdeparagrafimplicit"/>
          <w:rFonts w:ascii="Times New Roman" w:hAnsi="Times New Roman"/>
          <w:szCs w:val="28"/>
        </w:rPr>
        <w:t xml:space="preserve"> series</w:t>
      </w:r>
      <w:r w:rsidRPr="00957C48">
        <w:rPr>
          <w:rStyle w:val="Fontdeparagrafimplicit"/>
          <w:rFonts w:ascii="Times New Roman" w:hAnsi="Times New Roman"/>
          <w:szCs w:val="28"/>
        </w:rPr>
        <w:t>:</w:t>
      </w:r>
    </w:p>
    <w:p w14:paraId="15C8E59B" w14:textId="739BBA92" w:rsidR="001632AB" w:rsidRPr="00957C48" w:rsidRDefault="001632AB" w:rsidP="001632AB">
      <w:pPr>
        <w:pStyle w:val="Corptext"/>
        <w:widowControl w:val="0"/>
        <w:numPr>
          <w:ilvl w:val="0"/>
          <w:numId w:val="1"/>
        </w:numPr>
        <w:rPr>
          <w:rFonts w:ascii="Times New Roman" w:hAnsi="Times New Roman"/>
          <w:szCs w:val="28"/>
        </w:rPr>
      </w:pPr>
      <w:r w:rsidRPr="00957C48">
        <w:rPr>
          <w:rFonts w:ascii="Times New Roman" w:hAnsi="Times New Roman"/>
          <w:szCs w:val="28"/>
        </w:rPr>
        <w:t xml:space="preserve">What </w:t>
      </w:r>
      <w:r w:rsidR="006E1467" w:rsidRPr="00957C48">
        <w:rPr>
          <w:rFonts w:ascii="Times New Roman" w:hAnsi="Times New Roman"/>
          <w:szCs w:val="28"/>
        </w:rPr>
        <w:t xml:space="preserve">is the subject of the </w:t>
      </w:r>
      <w:r w:rsidR="006E1467" w:rsidRPr="00957C48">
        <w:rPr>
          <w:rStyle w:val="Fontdeparagrafimplicit"/>
          <w:rFonts w:ascii="Times New Roman" w:hAnsi="Times New Roman"/>
          <w:szCs w:val="28"/>
        </w:rPr>
        <w:t xml:space="preserve">Netflix series </w:t>
      </w:r>
      <w:r w:rsidR="006E1467" w:rsidRPr="00957C48">
        <w:rPr>
          <w:rStyle w:val="Fontdeparagrafimplicit"/>
          <w:rFonts w:ascii="Times New Roman" w:hAnsi="Times New Roman"/>
          <w:i/>
          <w:szCs w:val="28"/>
        </w:rPr>
        <w:t>The Crown</w:t>
      </w:r>
      <w:r w:rsidRPr="00957C48">
        <w:rPr>
          <w:rFonts w:ascii="Times New Roman" w:hAnsi="Times New Roman"/>
          <w:szCs w:val="28"/>
        </w:rPr>
        <w:t>?</w:t>
      </w:r>
    </w:p>
    <w:p w14:paraId="571D29CC" w14:textId="7A247F5F" w:rsidR="001632AB" w:rsidRPr="00957C48" w:rsidRDefault="006E1467" w:rsidP="001632AB">
      <w:pPr>
        <w:pStyle w:val="Corptext"/>
        <w:widowControl w:val="0"/>
        <w:numPr>
          <w:ilvl w:val="0"/>
          <w:numId w:val="1"/>
        </w:numPr>
        <w:rPr>
          <w:rFonts w:ascii="Times New Roman" w:hAnsi="Times New Roman"/>
          <w:szCs w:val="28"/>
        </w:rPr>
      </w:pPr>
      <w:r w:rsidRPr="00957C48">
        <w:rPr>
          <w:rFonts w:ascii="Times New Roman" w:hAnsi="Times New Roman"/>
          <w:szCs w:val="28"/>
        </w:rPr>
        <w:t>Who is the main character</w:t>
      </w:r>
      <w:r w:rsidR="001632AB" w:rsidRPr="00957C48">
        <w:rPr>
          <w:rFonts w:ascii="Times New Roman" w:hAnsi="Times New Roman"/>
          <w:szCs w:val="28"/>
        </w:rPr>
        <w:t>?</w:t>
      </w:r>
    </w:p>
    <w:p w14:paraId="14D963AF" w14:textId="65B9AF99" w:rsidR="001632AB" w:rsidRPr="00957C48" w:rsidRDefault="006E1467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t>Make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957C48">
        <w:rPr>
          <w:rFonts w:ascii="Times New Roman" w:hAnsi="Times New Roman"/>
          <w:sz w:val="28"/>
          <w:szCs w:val="28"/>
        </w:rPr>
        <w:t>list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characters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and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relati</w:t>
      </w:r>
      <w:r w:rsidR="00714C11" w:rsidRPr="00957C48">
        <w:rPr>
          <w:rFonts w:ascii="Times New Roman" w:hAnsi="Times New Roman"/>
          <w:sz w:val="28"/>
          <w:szCs w:val="28"/>
        </w:rPr>
        <w:t>o</w:t>
      </w:r>
      <w:r w:rsidRPr="00957C48">
        <w:rPr>
          <w:rFonts w:ascii="Times New Roman" w:hAnsi="Times New Roman"/>
          <w:sz w:val="28"/>
          <w:szCs w:val="28"/>
        </w:rPr>
        <w:t>ns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between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them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>.</w:t>
      </w:r>
    </w:p>
    <w:p w14:paraId="72D1EB9D" w14:textId="51919A22" w:rsidR="001632AB" w:rsidRPr="00957C48" w:rsidRDefault="006E1467" w:rsidP="001632AB">
      <w:pPr>
        <w:pStyle w:val="Corptext"/>
        <w:widowControl w:val="0"/>
        <w:numPr>
          <w:ilvl w:val="0"/>
          <w:numId w:val="1"/>
        </w:numPr>
        <w:rPr>
          <w:rFonts w:ascii="Times New Roman" w:hAnsi="Times New Roman"/>
          <w:szCs w:val="28"/>
        </w:rPr>
      </w:pPr>
      <w:r w:rsidRPr="00957C48">
        <w:rPr>
          <w:rFonts w:ascii="Times New Roman" w:hAnsi="Times New Roman"/>
          <w:szCs w:val="28"/>
        </w:rPr>
        <w:t>Establish the exposed period</w:t>
      </w:r>
      <w:r w:rsidR="00576B04" w:rsidRPr="00957C48">
        <w:rPr>
          <w:rFonts w:ascii="Times New Roman" w:hAnsi="Times New Roman"/>
          <w:szCs w:val="28"/>
        </w:rPr>
        <w:t>.</w:t>
      </w:r>
    </w:p>
    <w:p w14:paraId="7A48EB54" w14:textId="098EE8BA" w:rsidR="001632AB" w:rsidRPr="00957C48" w:rsidRDefault="006E1467" w:rsidP="001632AB">
      <w:pPr>
        <w:pStyle w:val="Corptext"/>
        <w:widowControl w:val="0"/>
        <w:numPr>
          <w:ilvl w:val="0"/>
          <w:numId w:val="1"/>
        </w:numPr>
        <w:rPr>
          <w:rFonts w:ascii="Times New Roman" w:hAnsi="Times New Roman"/>
          <w:szCs w:val="28"/>
        </w:rPr>
      </w:pPr>
      <w:r w:rsidRPr="00957C48">
        <w:rPr>
          <w:rFonts w:ascii="Times New Roman" w:hAnsi="Times New Roman"/>
          <w:szCs w:val="28"/>
        </w:rPr>
        <w:t>Describe the historical and political context</w:t>
      </w:r>
      <w:r w:rsidR="00576B04" w:rsidRPr="00957C48">
        <w:rPr>
          <w:rFonts w:ascii="Times New Roman" w:hAnsi="Times New Roman"/>
          <w:szCs w:val="28"/>
        </w:rPr>
        <w:t>.</w:t>
      </w:r>
    </w:p>
    <w:p w14:paraId="5A78FB1D" w14:textId="1B05B6EB" w:rsidR="001632AB" w:rsidRPr="00957C48" w:rsidRDefault="006E1467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t>Describe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exposed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condition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queen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and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royal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family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>.</w:t>
      </w:r>
    </w:p>
    <w:p w14:paraId="6E465C47" w14:textId="54BA7582" w:rsidR="001632AB" w:rsidRPr="00957C48" w:rsidRDefault="001632AB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t>What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467" w:rsidRPr="00957C48">
        <w:rPr>
          <w:rFonts w:ascii="Times New Roman" w:hAnsi="Times New Roman"/>
          <w:sz w:val="28"/>
          <w:szCs w:val="28"/>
        </w:rPr>
        <w:t>is</w:t>
      </w:r>
      <w:proofErr w:type="spellEnd"/>
      <w:r w:rsidR="006E1467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467" w:rsidRPr="00957C48">
        <w:rPr>
          <w:rFonts w:ascii="Times New Roman" w:hAnsi="Times New Roman"/>
          <w:sz w:val="28"/>
          <w:szCs w:val="28"/>
        </w:rPr>
        <w:t>your</w:t>
      </w:r>
      <w:proofErr w:type="spellEnd"/>
      <w:r w:rsidR="006E1467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467" w:rsidRPr="00957C48">
        <w:rPr>
          <w:rFonts w:ascii="Times New Roman" w:hAnsi="Times New Roman"/>
          <w:sz w:val="28"/>
          <w:szCs w:val="28"/>
        </w:rPr>
        <w:t>opinion</w:t>
      </w:r>
      <w:proofErr w:type="spellEnd"/>
      <w:r w:rsidR="006E1467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467" w:rsidRPr="00957C48">
        <w:rPr>
          <w:rFonts w:ascii="Times New Roman" w:hAnsi="Times New Roman"/>
          <w:sz w:val="28"/>
          <w:szCs w:val="28"/>
        </w:rPr>
        <w:t>regarding</w:t>
      </w:r>
      <w:proofErr w:type="spellEnd"/>
      <w:r w:rsidR="006E1467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467"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6E1467" w:rsidRPr="00957C48">
        <w:rPr>
          <w:rFonts w:ascii="Times New Roman" w:hAnsi="Times New Roman"/>
          <w:sz w:val="28"/>
          <w:szCs w:val="28"/>
        </w:rPr>
        <w:t xml:space="preserve"> living </w:t>
      </w:r>
      <w:proofErr w:type="spellStart"/>
      <w:r w:rsidR="006E1467" w:rsidRPr="00957C48">
        <w:rPr>
          <w:rFonts w:ascii="Times New Roman" w:hAnsi="Times New Roman"/>
          <w:sz w:val="28"/>
          <w:szCs w:val="28"/>
        </w:rPr>
        <w:t>condition</w:t>
      </w:r>
      <w:proofErr w:type="spellEnd"/>
      <w:r w:rsidR="006E1467" w:rsidRPr="00957C48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="006E1467"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6E1467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467" w:rsidRPr="00957C48">
        <w:rPr>
          <w:rFonts w:ascii="Times New Roman" w:hAnsi="Times New Roman"/>
          <w:sz w:val="28"/>
          <w:szCs w:val="28"/>
        </w:rPr>
        <w:t>queen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>.</w:t>
      </w:r>
    </w:p>
    <w:p w14:paraId="1C4EFA58" w14:textId="196B6A85" w:rsidR="001632AB" w:rsidRPr="00957C48" w:rsidRDefault="006E1467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t>What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is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your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opinion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regarding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living </w:t>
      </w:r>
      <w:proofErr w:type="spellStart"/>
      <w:r w:rsidRPr="00957C48">
        <w:rPr>
          <w:rFonts w:ascii="Times New Roman" w:hAnsi="Times New Roman"/>
          <w:sz w:val="28"/>
          <w:szCs w:val="28"/>
        </w:rPr>
        <w:t>condition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royal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family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members</w:t>
      </w:r>
      <w:proofErr w:type="spellEnd"/>
      <w:r w:rsidR="001632AB" w:rsidRPr="00957C48">
        <w:rPr>
          <w:rFonts w:ascii="Times New Roman" w:hAnsi="Times New Roman"/>
          <w:sz w:val="28"/>
          <w:szCs w:val="28"/>
        </w:rPr>
        <w:t>?</w:t>
      </w:r>
    </w:p>
    <w:p w14:paraId="48E2357A" w14:textId="5DC3F05A" w:rsidR="006E1467" w:rsidRPr="00957C48" w:rsidRDefault="006E1467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lastRenderedPageBreak/>
        <w:t>What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is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your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opinion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regarding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relations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between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royal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family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members</w:t>
      </w:r>
      <w:proofErr w:type="spellEnd"/>
      <w:r w:rsidRPr="00957C48">
        <w:rPr>
          <w:rFonts w:ascii="Times New Roman" w:hAnsi="Times New Roman"/>
          <w:sz w:val="28"/>
          <w:szCs w:val="28"/>
        </w:rPr>
        <w:t>?</w:t>
      </w:r>
    </w:p>
    <w:p w14:paraId="40E89991" w14:textId="3008C60E" w:rsidR="006E1467" w:rsidRPr="00957C48" w:rsidRDefault="006E1467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t>What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is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your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opinion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regarding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relations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between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queen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and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others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members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family</w:t>
      </w:r>
      <w:proofErr w:type="spellEnd"/>
      <w:r w:rsidRPr="00957C48">
        <w:rPr>
          <w:rFonts w:ascii="Times New Roman" w:hAnsi="Times New Roman"/>
          <w:sz w:val="28"/>
          <w:szCs w:val="28"/>
        </w:rPr>
        <w:t>?</w:t>
      </w:r>
    </w:p>
    <w:p w14:paraId="5BA2C74D" w14:textId="052E4BCF" w:rsidR="006E1467" w:rsidRPr="00957C48" w:rsidRDefault="006E1467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t>What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is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your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opinion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regarding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relations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between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queen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and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politicians</w:t>
      </w:r>
      <w:proofErr w:type="spellEnd"/>
      <w:r w:rsidRPr="00957C48">
        <w:rPr>
          <w:rFonts w:ascii="Times New Roman" w:hAnsi="Times New Roman"/>
          <w:sz w:val="28"/>
          <w:szCs w:val="28"/>
        </w:rPr>
        <w:t>?</w:t>
      </w:r>
    </w:p>
    <w:p w14:paraId="708190AE" w14:textId="58AC86D4" w:rsidR="00714C11" w:rsidRPr="00957C48" w:rsidRDefault="006E1467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t>What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is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your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opinion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regarding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C11" w:rsidRPr="00957C48">
        <w:rPr>
          <w:rFonts w:ascii="Times New Roman" w:hAnsi="Times New Roman"/>
          <w:sz w:val="28"/>
          <w:szCs w:val="28"/>
        </w:rPr>
        <w:t>relation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between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queen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and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B</w:t>
      </w:r>
      <w:r w:rsidRPr="00957C48">
        <w:rPr>
          <w:rFonts w:ascii="Times New Roman" w:hAnsi="Times New Roman"/>
          <w:sz w:val="28"/>
          <w:szCs w:val="28"/>
        </w:rPr>
        <w:t xml:space="preserve">ritish </w:t>
      </w:r>
      <w:proofErr w:type="spellStart"/>
      <w:r w:rsidRPr="00957C48">
        <w:rPr>
          <w:rFonts w:ascii="Times New Roman" w:hAnsi="Times New Roman"/>
          <w:sz w:val="28"/>
          <w:szCs w:val="28"/>
        </w:rPr>
        <w:t>people</w:t>
      </w:r>
      <w:proofErr w:type="spellEnd"/>
      <w:r w:rsidR="00714C11" w:rsidRPr="00957C48">
        <w:rPr>
          <w:rFonts w:ascii="Times New Roman" w:hAnsi="Times New Roman"/>
          <w:sz w:val="28"/>
          <w:szCs w:val="28"/>
        </w:rPr>
        <w:t>?</w:t>
      </w:r>
    </w:p>
    <w:p w14:paraId="4F9B080F" w14:textId="005D25E7" w:rsidR="006E1467" w:rsidRPr="00957C48" w:rsidRDefault="00576B04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t>How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B</w:t>
      </w:r>
      <w:r w:rsidR="00714C11" w:rsidRPr="00957C48">
        <w:rPr>
          <w:rFonts w:ascii="Times New Roman" w:hAnsi="Times New Roman"/>
          <w:sz w:val="28"/>
          <w:szCs w:val="28"/>
        </w:rPr>
        <w:t xml:space="preserve">ritish </w:t>
      </w:r>
      <w:proofErr w:type="spellStart"/>
      <w:r w:rsidR="00714C11" w:rsidRPr="00957C48">
        <w:rPr>
          <w:rFonts w:ascii="Times New Roman" w:hAnsi="Times New Roman"/>
          <w:sz w:val="28"/>
          <w:szCs w:val="28"/>
        </w:rPr>
        <w:t>people</w:t>
      </w:r>
      <w:proofErr w:type="spellEnd"/>
      <w:r w:rsidR="00714C11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C11" w:rsidRPr="00957C48">
        <w:rPr>
          <w:rFonts w:ascii="Times New Roman" w:hAnsi="Times New Roman"/>
          <w:sz w:val="28"/>
          <w:szCs w:val="28"/>
        </w:rPr>
        <w:t>understand</w:t>
      </w:r>
      <w:proofErr w:type="spellEnd"/>
      <w:r w:rsidR="00714C11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C11"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714C11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0262" w:rsidRPr="00957C48">
        <w:rPr>
          <w:rFonts w:ascii="Times New Roman" w:hAnsi="Times New Roman"/>
          <w:sz w:val="28"/>
          <w:szCs w:val="28"/>
        </w:rPr>
        <w:t>i</w:t>
      </w:r>
      <w:r w:rsidR="00714C11" w:rsidRPr="00957C48">
        <w:rPr>
          <w:rFonts w:ascii="Times New Roman" w:hAnsi="Times New Roman"/>
          <w:sz w:val="28"/>
          <w:szCs w:val="28"/>
        </w:rPr>
        <w:t>nvolvement</w:t>
      </w:r>
      <w:proofErr w:type="spellEnd"/>
      <w:r w:rsidR="00714C11" w:rsidRPr="00957C48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="00714C11"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714C11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4C11" w:rsidRPr="00957C48">
        <w:rPr>
          <w:rFonts w:ascii="Times New Roman" w:hAnsi="Times New Roman"/>
          <w:sz w:val="28"/>
          <w:szCs w:val="28"/>
        </w:rPr>
        <w:t>queen</w:t>
      </w:r>
      <w:proofErr w:type="spellEnd"/>
      <w:r w:rsidR="00714C11" w:rsidRPr="00957C48">
        <w:rPr>
          <w:rFonts w:ascii="Times New Roman" w:hAnsi="Times New Roman"/>
          <w:sz w:val="28"/>
          <w:szCs w:val="28"/>
        </w:rPr>
        <w:t xml:space="preserve"> in United </w:t>
      </w:r>
      <w:proofErr w:type="spellStart"/>
      <w:r w:rsidR="00714C11" w:rsidRPr="00957C48">
        <w:rPr>
          <w:rFonts w:ascii="Times New Roman" w:hAnsi="Times New Roman"/>
          <w:sz w:val="28"/>
          <w:szCs w:val="28"/>
        </w:rPr>
        <w:t>Kingdom</w:t>
      </w:r>
      <w:proofErr w:type="spellEnd"/>
      <w:r w:rsidR="00714C11" w:rsidRPr="00957C48">
        <w:rPr>
          <w:rFonts w:ascii="Times New Roman" w:hAnsi="Times New Roman"/>
          <w:sz w:val="28"/>
          <w:szCs w:val="28"/>
        </w:rPr>
        <w:t xml:space="preserve">`s </w:t>
      </w:r>
      <w:proofErr w:type="spellStart"/>
      <w:r w:rsidR="00714C11" w:rsidRPr="00957C48">
        <w:rPr>
          <w:rFonts w:ascii="Times New Roman" w:hAnsi="Times New Roman"/>
          <w:sz w:val="28"/>
          <w:szCs w:val="28"/>
        </w:rPr>
        <w:t>evolution</w:t>
      </w:r>
      <w:proofErr w:type="spellEnd"/>
      <w:r w:rsidR="00714C11" w:rsidRPr="00957C48">
        <w:rPr>
          <w:rFonts w:ascii="Times New Roman" w:hAnsi="Times New Roman"/>
          <w:sz w:val="28"/>
          <w:szCs w:val="28"/>
        </w:rPr>
        <w:t xml:space="preserve"> as a state?</w:t>
      </w:r>
    </w:p>
    <w:p w14:paraId="409FE97A" w14:textId="28A62F32" w:rsidR="006E1467" w:rsidRPr="00957C48" w:rsidRDefault="006E1467" w:rsidP="001632AB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57C48">
        <w:rPr>
          <w:rFonts w:ascii="Times New Roman" w:hAnsi="Times New Roman"/>
          <w:sz w:val="28"/>
          <w:szCs w:val="28"/>
        </w:rPr>
        <w:t>Expose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your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point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957C48">
        <w:rPr>
          <w:rFonts w:ascii="Times New Roman" w:hAnsi="Times New Roman"/>
          <w:sz w:val="28"/>
          <w:szCs w:val="28"/>
        </w:rPr>
        <w:t>view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regarding</w:t>
      </w:r>
      <w:proofErr w:type="spellEnd"/>
      <w:r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way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world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understands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British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queen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and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the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6B04" w:rsidRPr="00957C48">
        <w:rPr>
          <w:rFonts w:ascii="Times New Roman" w:hAnsi="Times New Roman"/>
          <w:sz w:val="28"/>
          <w:szCs w:val="28"/>
        </w:rPr>
        <w:t>royal</w:t>
      </w:r>
      <w:proofErr w:type="spellEnd"/>
      <w:r w:rsidR="00576B04" w:rsidRPr="00957C48">
        <w:rPr>
          <w:rFonts w:ascii="Times New Roman" w:hAnsi="Times New Roman"/>
          <w:sz w:val="28"/>
          <w:szCs w:val="28"/>
        </w:rPr>
        <w:t xml:space="preserve"> B</w:t>
      </w:r>
      <w:r w:rsidRPr="00957C48">
        <w:rPr>
          <w:rFonts w:ascii="Times New Roman" w:hAnsi="Times New Roman"/>
          <w:sz w:val="28"/>
          <w:szCs w:val="28"/>
        </w:rPr>
        <w:t xml:space="preserve">ritish </w:t>
      </w:r>
      <w:proofErr w:type="spellStart"/>
      <w:r w:rsidRPr="00957C48">
        <w:rPr>
          <w:rFonts w:ascii="Times New Roman" w:hAnsi="Times New Roman"/>
          <w:sz w:val="28"/>
          <w:szCs w:val="28"/>
        </w:rPr>
        <w:t>family</w:t>
      </w:r>
      <w:proofErr w:type="spellEnd"/>
      <w:r w:rsidRPr="00957C48">
        <w:rPr>
          <w:rFonts w:ascii="Times New Roman" w:hAnsi="Times New Roman"/>
          <w:sz w:val="28"/>
          <w:szCs w:val="28"/>
        </w:rPr>
        <w:t>.</w:t>
      </w:r>
    </w:p>
    <w:p w14:paraId="1CE6C0D6" w14:textId="77777777" w:rsidR="001632AB" w:rsidRPr="00957C48" w:rsidRDefault="001632AB" w:rsidP="001632AB">
      <w:pPr>
        <w:pStyle w:val="Corptext"/>
        <w:widowControl w:val="0"/>
        <w:ind w:left="1200"/>
        <w:rPr>
          <w:rFonts w:ascii="Times New Roman" w:hAnsi="Times New Roman"/>
          <w:szCs w:val="28"/>
        </w:rPr>
      </w:pPr>
    </w:p>
    <w:p w14:paraId="0D67BD00" w14:textId="77777777" w:rsidR="00957C48" w:rsidRDefault="001632AB" w:rsidP="00957C48">
      <w:pPr>
        <w:pStyle w:val="Corptext"/>
        <w:widowControl w:val="0"/>
        <w:ind w:firstLine="720"/>
        <w:rPr>
          <w:rFonts w:ascii="Times New Roman" w:hAnsi="Times New Roman"/>
          <w:szCs w:val="28"/>
        </w:rPr>
      </w:pPr>
      <w:r w:rsidRPr="00957C48">
        <w:rPr>
          <w:rStyle w:val="Fontdeparagrafimplicit"/>
          <w:rFonts w:ascii="Times New Roman" w:hAnsi="Times New Roman"/>
          <w:szCs w:val="28"/>
        </w:rPr>
        <w:t>C): The answers will be give</w:t>
      </w:r>
      <w:r w:rsidR="00576B04" w:rsidRPr="00957C48">
        <w:rPr>
          <w:rStyle w:val="Fontdeparagrafimplicit"/>
          <w:rFonts w:ascii="Times New Roman" w:hAnsi="Times New Roman"/>
          <w:szCs w:val="28"/>
        </w:rPr>
        <w:t xml:space="preserve">n by all the group members and </w:t>
      </w:r>
      <w:r w:rsidRPr="00957C48">
        <w:rPr>
          <w:rStyle w:val="Fontdeparagrafimplicit"/>
          <w:rFonts w:ascii="Times New Roman" w:hAnsi="Times New Roman"/>
          <w:szCs w:val="28"/>
        </w:rPr>
        <w:t>will be written on the worksheet.</w:t>
      </w:r>
    </w:p>
    <w:p w14:paraId="58CDC054" w14:textId="65ECFB0D" w:rsidR="00957C48" w:rsidRPr="00D0206C" w:rsidRDefault="001632AB" w:rsidP="00957C48">
      <w:pPr>
        <w:pStyle w:val="Corptext"/>
        <w:widowControl w:val="0"/>
        <w:ind w:firstLine="720"/>
        <w:rPr>
          <w:rStyle w:val="Fontdeparagrafimplicit"/>
          <w:rFonts w:ascii="Times New Roman" w:hAnsi="Times New Roman"/>
          <w:szCs w:val="28"/>
        </w:rPr>
      </w:pPr>
      <w:r w:rsidRPr="00957C48">
        <w:rPr>
          <w:rStyle w:val="Fontdeparagrafimplicit"/>
          <w:rFonts w:ascii="Times New Roman" w:hAnsi="Times New Roman"/>
          <w:szCs w:val="28"/>
        </w:rPr>
        <w:t xml:space="preserve">D): </w:t>
      </w:r>
      <w:r w:rsidR="00714C11" w:rsidRPr="00D0206C">
        <w:rPr>
          <w:rStyle w:val="Fontdeparagrafimplicit"/>
          <w:rFonts w:ascii="Times New Roman" w:hAnsi="Times New Roman"/>
          <w:szCs w:val="28"/>
        </w:rPr>
        <w:t>Each group</w:t>
      </w:r>
      <w:r w:rsidR="00D0206C" w:rsidRPr="00D0206C">
        <w:rPr>
          <w:rStyle w:val="Fontdeparagrafimplicit"/>
          <w:rFonts w:ascii="Times New Roman" w:hAnsi="Times New Roman"/>
          <w:szCs w:val="28"/>
        </w:rPr>
        <w:t xml:space="preserve"> is asked to create a 15 minute </w:t>
      </w:r>
      <w:r w:rsidR="00714C11" w:rsidRPr="00D0206C">
        <w:rPr>
          <w:rStyle w:val="Fontdeparagrafimplicit"/>
          <w:rFonts w:ascii="Times New Roman" w:hAnsi="Times New Roman"/>
          <w:szCs w:val="28"/>
        </w:rPr>
        <w:t>new episode as a drama act.</w:t>
      </w:r>
    </w:p>
    <w:p w14:paraId="763E42BD" w14:textId="77777777" w:rsidR="00957C48" w:rsidRDefault="001632AB" w:rsidP="00957C48">
      <w:pPr>
        <w:pStyle w:val="Corptext"/>
        <w:widowControl w:val="0"/>
        <w:ind w:firstLine="720"/>
        <w:rPr>
          <w:rFonts w:ascii="Times New Roman" w:hAnsi="Times New Roman"/>
          <w:szCs w:val="28"/>
        </w:rPr>
      </w:pPr>
      <w:r w:rsidRPr="00957C48">
        <w:rPr>
          <w:rStyle w:val="Fontdeparagrafimplicit"/>
          <w:rFonts w:ascii="Times New Roman" w:hAnsi="Times New Roman"/>
          <w:szCs w:val="28"/>
        </w:rPr>
        <w:t xml:space="preserve">E):  Each group </w:t>
      </w:r>
      <w:r w:rsidR="00714C11" w:rsidRPr="00957C48">
        <w:rPr>
          <w:rStyle w:val="Fontdeparagrafimplicit"/>
          <w:rFonts w:ascii="Times New Roman" w:hAnsi="Times New Roman"/>
          <w:szCs w:val="28"/>
        </w:rPr>
        <w:t xml:space="preserve">is given 2 weeks to </w:t>
      </w:r>
      <w:r w:rsidRPr="00957C48">
        <w:rPr>
          <w:rStyle w:val="Fontdeparagrafimplicit"/>
          <w:rFonts w:ascii="Times New Roman" w:hAnsi="Times New Roman"/>
          <w:szCs w:val="28"/>
        </w:rPr>
        <w:t xml:space="preserve">write a </w:t>
      </w:r>
      <w:r w:rsidR="00714C11" w:rsidRPr="00957C48">
        <w:rPr>
          <w:rStyle w:val="Fontdeparagrafimplicit"/>
          <w:rFonts w:ascii="Times New Roman" w:hAnsi="Times New Roman"/>
          <w:szCs w:val="28"/>
        </w:rPr>
        <w:t xml:space="preserve">new plot with the characters from the movie, each student of the group will be a character. The plot will respect the principles of the 10 episodes of the season 1 of the </w:t>
      </w:r>
      <w:proofErr w:type="spellStart"/>
      <w:r w:rsidR="00714C11" w:rsidRPr="00957C48">
        <w:rPr>
          <w:rStyle w:val="Fontdeparagrafimplicit"/>
          <w:rFonts w:ascii="Times New Roman" w:hAnsi="Times New Roman"/>
          <w:i/>
          <w:szCs w:val="28"/>
        </w:rPr>
        <w:t>The</w:t>
      </w:r>
      <w:proofErr w:type="spellEnd"/>
      <w:r w:rsidR="00714C11" w:rsidRPr="00957C48">
        <w:rPr>
          <w:rStyle w:val="Fontdeparagrafimplicit"/>
          <w:rFonts w:ascii="Times New Roman" w:hAnsi="Times New Roman"/>
          <w:i/>
          <w:szCs w:val="28"/>
        </w:rPr>
        <w:t xml:space="preserve"> Crown</w:t>
      </w:r>
      <w:r w:rsidRPr="00957C48">
        <w:rPr>
          <w:rStyle w:val="Fontdeparagrafimplicit"/>
          <w:rFonts w:ascii="Times New Roman" w:hAnsi="Times New Roman"/>
          <w:szCs w:val="28"/>
        </w:rPr>
        <w:t>.</w:t>
      </w:r>
    </w:p>
    <w:p w14:paraId="0A2728D3" w14:textId="4D934991" w:rsidR="006622B7" w:rsidRPr="00957C48" w:rsidRDefault="001632AB" w:rsidP="00957C48">
      <w:pPr>
        <w:pStyle w:val="Corptext"/>
        <w:widowControl w:val="0"/>
        <w:ind w:firstLine="720"/>
        <w:rPr>
          <w:rStyle w:val="Fontdeparagrafimplicit"/>
          <w:rFonts w:ascii="Times New Roman" w:hAnsi="Times New Roman"/>
          <w:szCs w:val="28"/>
        </w:rPr>
      </w:pPr>
      <w:r w:rsidRPr="00957C48">
        <w:rPr>
          <w:rStyle w:val="Fontdeparagrafimplicit"/>
          <w:rFonts w:ascii="Times New Roman" w:hAnsi="Times New Roman"/>
          <w:szCs w:val="28"/>
        </w:rPr>
        <w:t xml:space="preserve">F): </w:t>
      </w:r>
      <w:r w:rsidR="006622B7" w:rsidRPr="00957C48">
        <w:rPr>
          <w:rStyle w:val="Fontdeparagrafimplicit"/>
          <w:rFonts w:ascii="Times New Roman" w:hAnsi="Times New Roman"/>
          <w:szCs w:val="28"/>
        </w:rPr>
        <w:t>After this time expires, the teacher will read and adjust the 3</w:t>
      </w:r>
      <w:r w:rsidR="00BE4AF8" w:rsidRPr="00957C48">
        <w:rPr>
          <w:rStyle w:val="Fontdeparagrafimplicit"/>
          <w:rFonts w:ascii="Times New Roman" w:hAnsi="Times New Roman"/>
          <w:szCs w:val="28"/>
        </w:rPr>
        <w:t xml:space="preserve"> written</w:t>
      </w:r>
      <w:r w:rsidR="006622B7" w:rsidRPr="00957C48">
        <w:rPr>
          <w:rStyle w:val="Fontdeparagrafimplicit"/>
          <w:rFonts w:ascii="Times New Roman" w:hAnsi="Times New Roman"/>
          <w:szCs w:val="28"/>
        </w:rPr>
        <w:t xml:space="preserve"> dramas, will discuss with the 3 groups and will offer more instructions in order to manage the stage representation.</w:t>
      </w:r>
    </w:p>
    <w:p w14:paraId="1B500423" w14:textId="44B80A3D" w:rsidR="006622B7" w:rsidRPr="00957C48" w:rsidRDefault="001632AB" w:rsidP="00957C48">
      <w:pPr>
        <w:pStyle w:val="Corptext"/>
        <w:widowControl w:val="0"/>
        <w:ind w:firstLine="720"/>
        <w:rPr>
          <w:rStyle w:val="Fontdeparagrafimplicit"/>
          <w:rFonts w:ascii="Times New Roman" w:hAnsi="Times New Roman"/>
          <w:szCs w:val="28"/>
        </w:rPr>
      </w:pPr>
      <w:r w:rsidRPr="00957C48">
        <w:rPr>
          <w:rStyle w:val="Fontdeparagrafimplicit"/>
          <w:rFonts w:ascii="Times New Roman" w:hAnsi="Times New Roman"/>
          <w:szCs w:val="28"/>
        </w:rPr>
        <w:t xml:space="preserve">G): </w:t>
      </w:r>
      <w:r w:rsidR="006622B7" w:rsidRPr="00957C48">
        <w:rPr>
          <w:rStyle w:val="Fontdeparagrafimplicit"/>
          <w:rFonts w:ascii="Times New Roman" w:hAnsi="Times New Roman"/>
          <w:szCs w:val="28"/>
        </w:rPr>
        <w:t xml:space="preserve">After 2 more weeks, on the established date, the 3 groups will present the dramas in the </w:t>
      </w:r>
      <w:proofErr w:type="gramStart"/>
      <w:r w:rsidR="006622B7" w:rsidRPr="00957C48">
        <w:rPr>
          <w:rStyle w:val="Fontdeparagrafimplicit"/>
          <w:rFonts w:ascii="Times New Roman" w:hAnsi="Times New Roman"/>
          <w:szCs w:val="28"/>
        </w:rPr>
        <w:t>classroom,</w:t>
      </w:r>
      <w:proofErr w:type="gramEnd"/>
      <w:r w:rsidR="006622B7" w:rsidRPr="00957C48">
        <w:rPr>
          <w:rStyle w:val="Fontdeparagrafimplicit"/>
          <w:rFonts w:ascii="Times New Roman" w:hAnsi="Times New Roman"/>
          <w:szCs w:val="28"/>
        </w:rPr>
        <w:t xml:space="preserve"> or in other more theatrical room (if the school has one).</w:t>
      </w:r>
    </w:p>
    <w:p w14:paraId="5B0E8AF9" w14:textId="7FE9B89F" w:rsidR="00BE4AF8" w:rsidRPr="00957C48" w:rsidRDefault="006622B7" w:rsidP="00957C48">
      <w:pPr>
        <w:pStyle w:val="Corptext"/>
        <w:widowControl w:val="0"/>
        <w:ind w:firstLine="720"/>
        <w:rPr>
          <w:rStyle w:val="Fontdeparagrafimplicit"/>
          <w:rFonts w:ascii="Times New Roman" w:hAnsi="Times New Roman"/>
          <w:szCs w:val="28"/>
        </w:rPr>
      </w:pPr>
      <w:r w:rsidRPr="00957C48">
        <w:rPr>
          <w:rStyle w:val="Fontdeparagrafimplicit"/>
          <w:rFonts w:ascii="Times New Roman" w:hAnsi="Times New Roman"/>
          <w:szCs w:val="28"/>
        </w:rPr>
        <w:t>H)</w:t>
      </w:r>
      <w:r w:rsidRPr="00957C48">
        <w:rPr>
          <w:rStyle w:val="Fontdeparagrafimplicit"/>
          <w:rFonts w:ascii="Times New Roman" w:hAnsi="Times New Roman"/>
          <w:szCs w:val="28"/>
          <w:lang w:val="ro-RO"/>
        </w:rPr>
        <w:t>:</w:t>
      </w:r>
      <w:r w:rsidRPr="00957C48">
        <w:rPr>
          <w:rStyle w:val="Fontdeparagrafimplicit"/>
          <w:rFonts w:ascii="Times New Roman" w:hAnsi="Times New Roman"/>
          <w:szCs w:val="28"/>
        </w:rPr>
        <w:t xml:space="preserve"> The teacher will make notes regarding the props, the clothing, the gestures, the intonation, the actors</w:t>
      </w:r>
      <w:r w:rsidR="00396383" w:rsidRPr="00957C48">
        <w:rPr>
          <w:rStyle w:val="Fontdeparagrafimplicit"/>
          <w:rFonts w:ascii="Times New Roman" w:hAnsi="Times New Roman"/>
          <w:szCs w:val="28"/>
        </w:rPr>
        <w:t>’</w:t>
      </w:r>
      <w:r w:rsidRPr="00957C48">
        <w:rPr>
          <w:rStyle w:val="Fontdeparagrafimplicit"/>
          <w:rFonts w:ascii="Times New Roman" w:hAnsi="Times New Roman"/>
          <w:szCs w:val="28"/>
        </w:rPr>
        <w:t xml:space="preserve"> dialogue, the plot, the </w:t>
      </w:r>
      <w:r w:rsidR="00BE4AF8" w:rsidRPr="00957C48">
        <w:rPr>
          <w:rStyle w:val="Fontdeparagrafimplicit"/>
          <w:rFonts w:ascii="Times New Roman" w:hAnsi="Times New Roman"/>
          <w:szCs w:val="28"/>
        </w:rPr>
        <w:t>i</w:t>
      </w:r>
      <w:r w:rsidRPr="00957C48">
        <w:rPr>
          <w:rStyle w:val="Fontdeparagrafimplicit"/>
          <w:rFonts w:ascii="Times New Roman" w:hAnsi="Times New Roman"/>
          <w:szCs w:val="28"/>
        </w:rPr>
        <w:t xml:space="preserve">nvolvement of each </w:t>
      </w:r>
      <w:r w:rsidRPr="00957C48">
        <w:rPr>
          <w:rStyle w:val="Fontdeparagrafimplicit"/>
          <w:rFonts w:ascii="Times New Roman" w:hAnsi="Times New Roman"/>
          <w:szCs w:val="28"/>
        </w:rPr>
        <w:lastRenderedPageBreak/>
        <w:t xml:space="preserve">pupil/actor, the written project, </w:t>
      </w:r>
      <w:proofErr w:type="gramStart"/>
      <w:r w:rsidR="00BE4AF8" w:rsidRPr="00957C48">
        <w:rPr>
          <w:rStyle w:val="Fontdeparagrafimplicit"/>
          <w:rFonts w:ascii="Times New Roman" w:hAnsi="Times New Roman"/>
          <w:szCs w:val="28"/>
        </w:rPr>
        <w:t>the</w:t>
      </w:r>
      <w:proofErr w:type="gramEnd"/>
      <w:r w:rsidR="00BE4AF8" w:rsidRPr="00957C48">
        <w:rPr>
          <w:rStyle w:val="Fontdeparagrafimplicit"/>
          <w:rFonts w:ascii="Times New Roman" w:hAnsi="Times New Roman"/>
          <w:szCs w:val="28"/>
        </w:rPr>
        <w:t xml:space="preserve"> achievements of the group.</w:t>
      </w:r>
      <w:r w:rsidRPr="00957C48">
        <w:rPr>
          <w:rStyle w:val="Fontdeparagrafimplicit"/>
          <w:rFonts w:ascii="Times New Roman" w:hAnsi="Times New Roman"/>
          <w:szCs w:val="28"/>
        </w:rPr>
        <w:t xml:space="preserve"> </w:t>
      </w:r>
    </w:p>
    <w:p w14:paraId="225657BB" w14:textId="6268ECBC" w:rsidR="001632AB" w:rsidRPr="00957C48" w:rsidRDefault="00BE4AF8" w:rsidP="00957C48">
      <w:pPr>
        <w:pStyle w:val="Corptext"/>
        <w:widowControl w:val="0"/>
        <w:ind w:firstLine="720"/>
        <w:rPr>
          <w:rFonts w:ascii="Times New Roman" w:hAnsi="Times New Roman"/>
          <w:szCs w:val="28"/>
        </w:rPr>
      </w:pPr>
      <w:r w:rsidRPr="00957C48">
        <w:rPr>
          <w:rStyle w:val="Fontdeparagrafimplicit"/>
          <w:rFonts w:ascii="Times New Roman" w:hAnsi="Times New Roman"/>
          <w:szCs w:val="28"/>
        </w:rPr>
        <w:t>I)</w:t>
      </w:r>
      <w:r w:rsidRPr="00957C48">
        <w:rPr>
          <w:rStyle w:val="Fontdeparagrafimplicit"/>
          <w:rFonts w:ascii="Times New Roman" w:hAnsi="Times New Roman"/>
          <w:szCs w:val="28"/>
          <w:lang w:val="ro-RO"/>
        </w:rPr>
        <w:t xml:space="preserve">: </w:t>
      </w:r>
      <w:r w:rsidR="001632AB" w:rsidRPr="00957C48">
        <w:rPr>
          <w:rStyle w:val="Fontdeparagrafimplicit"/>
          <w:rFonts w:ascii="Times New Roman" w:hAnsi="Times New Roman"/>
          <w:szCs w:val="28"/>
        </w:rPr>
        <w:t xml:space="preserve">The others listen and have to compare, take notes and decide which </w:t>
      </w:r>
      <w:r w:rsidRPr="00957C48">
        <w:rPr>
          <w:rStyle w:val="Fontdeparagrafimplicit"/>
          <w:rFonts w:ascii="Times New Roman" w:hAnsi="Times New Roman"/>
          <w:szCs w:val="28"/>
        </w:rPr>
        <w:t>drama</w:t>
      </w:r>
      <w:r w:rsidR="001632AB" w:rsidRPr="00957C48">
        <w:rPr>
          <w:rStyle w:val="Fontdeparagrafimplicit"/>
          <w:rFonts w:ascii="Times New Roman" w:hAnsi="Times New Roman"/>
          <w:szCs w:val="28"/>
        </w:rPr>
        <w:t xml:space="preserve"> is the most </w:t>
      </w:r>
      <w:r w:rsidRPr="00957C48">
        <w:rPr>
          <w:rStyle w:val="Fontdeparagrafimplicit"/>
          <w:rFonts w:ascii="Times New Roman" w:hAnsi="Times New Roman"/>
          <w:szCs w:val="28"/>
        </w:rPr>
        <w:t>exciting</w:t>
      </w:r>
      <w:r w:rsidR="001632AB" w:rsidRPr="00957C48">
        <w:rPr>
          <w:rStyle w:val="Fontdeparagrafimplicit"/>
          <w:rFonts w:ascii="Times New Roman" w:hAnsi="Times New Roman"/>
          <w:szCs w:val="28"/>
        </w:rPr>
        <w:t xml:space="preserve"> one.</w:t>
      </w:r>
    </w:p>
    <w:p w14:paraId="6DDB313F" w14:textId="71F47962" w:rsidR="00C37765" w:rsidRPr="00957C48" w:rsidRDefault="00396383" w:rsidP="00396383">
      <w:pPr>
        <w:pStyle w:val="Corptext"/>
        <w:widowControl w:val="0"/>
        <w:ind w:firstLine="720"/>
        <w:rPr>
          <w:rFonts w:ascii="Times New Roman" w:hAnsi="Times New Roman"/>
          <w:szCs w:val="28"/>
        </w:rPr>
      </w:pPr>
      <w:r w:rsidRPr="00957C48">
        <w:rPr>
          <w:rFonts w:ascii="Times New Roman" w:hAnsi="Times New Roman"/>
          <w:szCs w:val="28"/>
        </w:rPr>
        <w:t xml:space="preserve">Teacher </w:t>
      </w:r>
      <w:r w:rsidR="00957C48">
        <w:rPr>
          <w:rFonts w:ascii="Times New Roman" w:hAnsi="Times New Roman"/>
          <w:szCs w:val="28"/>
        </w:rPr>
        <w:t>gives and explain</w:t>
      </w:r>
      <w:r w:rsidR="001632AB" w:rsidRPr="00957C48">
        <w:rPr>
          <w:rFonts w:ascii="Times New Roman" w:hAnsi="Times New Roman"/>
          <w:szCs w:val="28"/>
        </w:rPr>
        <w:t>s the task, organizes the activity and the groups, coord</w:t>
      </w:r>
      <w:r w:rsidR="00BE4AF8" w:rsidRPr="00957C48">
        <w:rPr>
          <w:rFonts w:ascii="Times New Roman" w:hAnsi="Times New Roman"/>
          <w:szCs w:val="28"/>
        </w:rPr>
        <w:t>i</w:t>
      </w:r>
      <w:r w:rsidR="001632AB" w:rsidRPr="00957C48">
        <w:rPr>
          <w:rFonts w:ascii="Times New Roman" w:hAnsi="Times New Roman"/>
          <w:szCs w:val="28"/>
        </w:rPr>
        <w:t xml:space="preserve">nates, observes the </w:t>
      </w:r>
      <w:proofErr w:type="spellStart"/>
      <w:r w:rsidR="001632AB" w:rsidRPr="00957C48">
        <w:rPr>
          <w:rFonts w:ascii="Times New Roman" w:hAnsi="Times New Roman"/>
          <w:szCs w:val="28"/>
        </w:rPr>
        <w:t>groups</w:t>
      </w:r>
      <w:proofErr w:type="spellEnd"/>
      <w:r w:rsidR="001632AB" w:rsidRPr="00957C48">
        <w:rPr>
          <w:rFonts w:ascii="Times New Roman" w:hAnsi="Times New Roman"/>
          <w:szCs w:val="28"/>
        </w:rPr>
        <w:t xml:space="preserve"> activities, is present but does not interfere only if needed, answers possible questions, provides feedback.</w:t>
      </w:r>
    </w:p>
    <w:p w14:paraId="22E6E6A9" w14:textId="77777777" w:rsidR="00C37765" w:rsidRPr="00957C48" w:rsidRDefault="00C37765" w:rsidP="00C37765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664700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4700"/>
          <w:sz w:val="28"/>
          <w:szCs w:val="28"/>
        </w:rPr>
        <w:t>Season 1</w:t>
      </w:r>
    </w:p>
    <w:p w14:paraId="0F2B9360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"https://www.imdb.com/title/tt5483578/?ref_=ttep_ep1" \o "Wolferton Splash"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15C18EC6" w14:textId="49C0EB4E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drawing>
          <wp:inline distT="0" distB="0" distL="0" distR="0" wp14:anchorId="67017673" wp14:editId="4CEBB066">
            <wp:extent cx="2131060" cy="1200785"/>
            <wp:effectExtent l="0" t="0" r="2540" b="0"/>
            <wp:docPr id="10" name="Picture 10" descr="Wolferton Splash">
              <a:hlinkClick xmlns:a="http://schemas.openxmlformats.org/drawingml/2006/main" r:id="rId7" tooltip="&quot;Wolferton Splas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lferton Splash">
                      <a:hlinkClick r:id="rId7" tooltip="&quot;Wolferton Splas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6C1" w:rsidRPr="00957C48">
        <w:rPr>
          <w:rFonts w:ascii="Times New Roman" w:hAnsi="Times New Roman" w:cs="Times New Roman"/>
          <w:sz w:val="28"/>
          <w:szCs w:val="28"/>
        </w:rPr>
        <w:t xml:space="preserve"> </w:t>
      </w:r>
      <w:r w:rsidR="004006C1" w:rsidRPr="00957C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662EDC" wp14:editId="3A584DEB">
            <wp:extent cx="2667000" cy="2190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F094D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t>S1, Ep1</w:t>
      </w:r>
    </w:p>
    <w:p w14:paraId="3364961E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34DFD577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0A0D0489" w14:textId="77777777" w:rsidR="00C37765" w:rsidRPr="00957C48" w:rsidRDefault="00C12764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0" w:tooltip="Wolferton Splash" w:history="1">
        <w:proofErr w:type="spellStart"/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Wolferton</w:t>
        </w:r>
        <w:proofErr w:type="spellEnd"/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 xml:space="preserve"> Splash</w:t>
        </w:r>
      </w:hyperlink>
    </w:p>
    <w:p w14:paraId="33F8CE14" w14:textId="5E7A0419" w:rsidR="00C37765" w:rsidRPr="00957C48" w:rsidRDefault="00C37765" w:rsidP="00BE4AF8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A young Princess Elizabeth marries Prince Philip. As King George VI's health worsens, Winston Churchill becomes Prime Minister for the second time.</w:t>
      </w:r>
    </w:p>
    <w:p w14:paraId="6B06A237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788A06B9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"https://www.imdb.com/title/tt5095274/?ref_=ttep_ep2" \o "Hyde Park Corner"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6230D307" w14:textId="2C9E4563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drawing>
          <wp:inline distT="0" distB="0" distL="0" distR="0" wp14:anchorId="6EF19256" wp14:editId="15B06EFB">
            <wp:extent cx="2131060" cy="1200785"/>
            <wp:effectExtent l="0" t="0" r="2540" b="0"/>
            <wp:docPr id="9" name="Picture 9" descr="Hyde Park Corner">
              <a:hlinkClick xmlns:a="http://schemas.openxmlformats.org/drawingml/2006/main" r:id="rId11" tooltip="&quot;Hyde Park Corn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yde Park Corner">
                      <a:hlinkClick r:id="rId11" tooltip="&quot;Hyde Park Corn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C9C12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t>S1, Ep2</w:t>
      </w:r>
    </w:p>
    <w:p w14:paraId="129C20EE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0AA7FB65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6963F641" w14:textId="77777777" w:rsidR="00C37765" w:rsidRPr="00957C48" w:rsidRDefault="00C12764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3" w:tooltip="Hyde Park Corner" w:history="1"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Hyde Park Corner</w:t>
        </w:r>
      </w:hyperlink>
    </w:p>
    <w:p w14:paraId="097C4F6F" w14:textId="77777777" w:rsidR="00C37765" w:rsidRPr="00957C48" w:rsidRDefault="00C37765" w:rsidP="00C37765">
      <w:pPr>
        <w:shd w:val="clear" w:color="auto" w:fill="FBFBFB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With King George too ill to travel, Elizabeth and Phillip embark on a four-continent Commonwealth tour. Party leaders attempt to undermine Churchill.</w:t>
      </w:r>
    </w:p>
    <w:p w14:paraId="01001AB6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7C0D733B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"https://www.imdb.com/title/tt5242352/?ref_=ttep_ep3" \o "Windsor"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2B0AAAB4" w14:textId="2CD0F480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drawing>
          <wp:inline distT="0" distB="0" distL="0" distR="0" wp14:anchorId="2DC9BEDE" wp14:editId="1EB8A64F">
            <wp:extent cx="2131060" cy="1200785"/>
            <wp:effectExtent l="0" t="0" r="2540" b="0"/>
            <wp:docPr id="8" name="Picture 8" descr="Windsor">
              <a:hlinkClick xmlns:a="http://schemas.openxmlformats.org/drawingml/2006/main" r:id="rId14" tooltip="&quot;Winds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dsor">
                      <a:hlinkClick r:id="rId14" tooltip="&quot;Winds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7B9A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t>S1, Ep3</w:t>
      </w:r>
    </w:p>
    <w:p w14:paraId="5EE9B655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4704D097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1EC31869" w14:textId="77777777" w:rsidR="00C37765" w:rsidRPr="00957C48" w:rsidRDefault="00C12764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6" w:tooltip="Windsor" w:history="1"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Windsor</w:t>
        </w:r>
      </w:hyperlink>
    </w:p>
    <w:p w14:paraId="4BDD67AC" w14:textId="77777777" w:rsidR="00C37765" w:rsidRPr="00957C48" w:rsidRDefault="00C37765" w:rsidP="00C37765">
      <w:pPr>
        <w:shd w:val="clear" w:color="auto" w:fill="F6F6F5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With Elizabeth in a new role, Phillip tries to assert some power. Churchill wants to delay the coronation. King George's disgraced brother arrives.</w:t>
      </w:r>
    </w:p>
    <w:p w14:paraId="07DF0FE6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137198F0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"https://www.imdb.com/title/tt5170842/?ref_=ttep_ep4" \o "Act of God"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0804F360" w14:textId="315AF572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drawing>
          <wp:inline distT="0" distB="0" distL="0" distR="0" wp14:anchorId="7A8D7ABE" wp14:editId="7098CF70">
            <wp:extent cx="2131060" cy="1200785"/>
            <wp:effectExtent l="0" t="0" r="2540" b="0"/>
            <wp:docPr id="7" name="Picture 7" descr="Act of God">
              <a:hlinkClick xmlns:a="http://schemas.openxmlformats.org/drawingml/2006/main" r:id="rId17" tooltip="&quot;Act of Go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 of God">
                      <a:hlinkClick r:id="rId17" tooltip="&quot;Act of Go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6897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t>S1, Ep4</w:t>
      </w:r>
    </w:p>
    <w:p w14:paraId="3B2E43F8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78F25622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5F9CBE70" w14:textId="77777777" w:rsidR="00C37765" w:rsidRPr="00957C48" w:rsidRDefault="00C37765" w:rsidP="00C37765">
      <w:pPr>
        <w:shd w:val="clear" w:color="auto" w:fill="FBFBFB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When dense fog cripples London for days and creates a serious health hazard, Churchill's inaction leaves him vulnerable to his political enemies.</w:t>
      </w:r>
    </w:p>
    <w:p w14:paraId="1B42AEC0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6836A9FB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"https://www.imdb.com/title/tt5242360/?ref_=ttep_ep5" \o "Smoke and Mirrors"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1423DECC" w14:textId="0E16BF4A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drawing>
          <wp:inline distT="0" distB="0" distL="0" distR="0" wp14:anchorId="51ADF420" wp14:editId="035FD263">
            <wp:extent cx="2131060" cy="1200785"/>
            <wp:effectExtent l="0" t="0" r="2540" b="0"/>
            <wp:docPr id="6" name="Picture 6" descr="Smoke and Mirrors">
              <a:hlinkClick xmlns:a="http://schemas.openxmlformats.org/drawingml/2006/main" r:id="rId19" tooltip="&quot;Smoke and Mirror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oke and Mirrors">
                      <a:hlinkClick r:id="rId19" tooltip="&quot;Smoke and Mirror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6FF11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lastRenderedPageBreak/>
        <w:t>S1, Ep5</w:t>
      </w:r>
    </w:p>
    <w:p w14:paraId="5614098A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59BECF38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08207A41" w14:textId="77777777" w:rsidR="00C37765" w:rsidRPr="00957C48" w:rsidRDefault="00C12764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21" w:tooltip="Smoke and Mirrors" w:history="1"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Smoke and Mirrors</w:t>
        </w:r>
      </w:hyperlink>
    </w:p>
    <w:p w14:paraId="4BCAE132" w14:textId="77777777" w:rsidR="00C37765" w:rsidRPr="00957C48" w:rsidRDefault="00C37765" w:rsidP="00C37765">
      <w:pPr>
        <w:shd w:val="clear" w:color="auto" w:fill="F6F6F5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Elizabeth rejects protocol by appointing Phillip to coordinate her coronation, but his ideas create conflict. The Duke of Windsor returns to London.</w:t>
      </w:r>
    </w:p>
    <w:p w14:paraId="412E1886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206FB2F6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"https://www.imdb.com/title/tt5242362/?ref_=ttep_ep6" \o "Gelignite"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78313884" w14:textId="39C1082D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drawing>
          <wp:inline distT="0" distB="0" distL="0" distR="0" wp14:anchorId="2C9B2AED" wp14:editId="4ABFC3A2">
            <wp:extent cx="2131060" cy="1200785"/>
            <wp:effectExtent l="0" t="0" r="2540" b="0"/>
            <wp:docPr id="5" name="Picture 5" descr="Gelignite">
              <a:hlinkClick xmlns:a="http://schemas.openxmlformats.org/drawingml/2006/main" r:id="rId22" tooltip="&quot;Gelign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lignite">
                      <a:hlinkClick r:id="rId22" tooltip="&quot;Gelign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22627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t>S1, Ep6</w:t>
      </w:r>
    </w:p>
    <w:p w14:paraId="518E65EE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5EE94B67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36FE967F" w14:textId="77777777" w:rsidR="00C37765" w:rsidRPr="00957C48" w:rsidRDefault="00C12764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24" w:tooltip="Gelignite" w:history="1"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Gelignite</w:t>
        </w:r>
      </w:hyperlink>
    </w:p>
    <w:p w14:paraId="4DD23A54" w14:textId="77777777" w:rsidR="00C37765" w:rsidRPr="00957C48" w:rsidRDefault="00C37765" w:rsidP="00C37765">
      <w:pPr>
        <w:shd w:val="clear" w:color="auto" w:fill="FBFBFB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Margaret and Peter come to Elizabeth with a request. With a royal scandal about to break in the newspapers, the Queen Mother intervenes.</w:t>
      </w:r>
    </w:p>
    <w:p w14:paraId="1514940A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51801035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"https://www.imdb.com/title/tt5254162/?ref_=ttep_ep7" \o "Scientia Potentia Est"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38FAB385" w14:textId="293C7DED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drawing>
          <wp:inline distT="0" distB="0" distL="0" distR="0" wp14:anchorId="111386A2" wp14:editId="18B31515">
            <wp:extent cx="2131060" cy="1200785"/>
            <wp:effectExtent l="0" t="0" r="2540" b="0"/>
            <wp:docPr id="4" name="Picture 4" descr="Scientia Potentia Est">
              <a:hlinkClick xmlns:a="http://schemas.openxmlformats.org/drawingml/2006/main" r:id="rId25" tooltip="&quot;Scientia Potentia Es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ientia Potentia Est">
                      <a:hlinkClick r:id="rId25" tooltip="&quot;Scientia Potentia Es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5CF3C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t>S1, Ep7</w:t>
      </w:r>
    </w:p>
    <w:p w14:paraId="33ABE313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6433252B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1925D796" w14:textId="77777777" w:rsidR="00C37765" w:rsidRPr="00957C48" w:rsidRDefault="00C12764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27" w:tooltip="Scientia Potentia Est" w:history="1"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 xml:space="preserve">Scientia </w:t>
        </w:r>
        <w:proofErr w:type="spellStart"/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Potentia</w:t>
        </w:r>
        <w:proofErr w:type="spellEnd"/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 xml:space="preserve"> </w:t>
        </w:r>
        <w:proofErr w:type="gramStart"/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Est</w:t>
        </w:r>
        <w:proofErr w:type="gramEnd"/>
      </w:hyperlink>
    </w:p>
    <w:p w14:paraId="4A80B261" w14:textId="77777777" w:rsidR="00C37765" w:rsidRPr="00957C48" w:rsidRDefault="00C37765" w:rsidP="00C37765">
      <w:pPr>
        <w:shd w:val="clear" w:color="auto" w:fill="F6F6F5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As the Soviets test the H-bomb, both Churchill and Eden have major health crises. Angry about her inadequate education, Elizabeth hires a tutor.</w:t>
      </w:r>
    </w:p>
    <w:p w14:paraId="464807AF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545B933F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"https://www.imdb.com/title/tt5325140/?ref_=ttep_ep8" \o "Pride &amp; Joy"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582CCD73" w14:textId="02208C34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lastRenderedPageBreak/>
        <w:drawing>
          <wp:inline distT="0" distB="0" distL="0" distR="0" wp14:anchorId="42310151" wp14:editId="704E2CFB">
            <wp:extent cx="2131060" cy="1200785"/>
            <wp:effectExtent l="0" t="0" r="2540" b="0"/>
            <wp:docPr id="3" name="Picture 3" descr="Pride &amp; Joy">
              <a:hlinkClick xmlns:a="http://schemas.openxmlformats.org/drawingml/2006/main" r:id="rId28" tooltip="&quot;Pride &amp; Jo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de &amp; Joy">
                      <a:hlinkClick r:id="rId28" tooltip="&quot;Pride &amp; Jo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28E64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t>S1, Ep8</w:t>
      </w:r>
    </w:p>
    <w:p w14:paraId="2DAD7576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727FEF41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310A8414" w14:textId="77777777" w:rsidR="00C37765" w:rsidRPr="00957C48" w:rsidRDefault="00C12764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30" w:tooltip="Pride &amp; Joy" w:history="1"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Pride &amp; Joy</w:t>
        </w:r>
      </w:hyperlink>
    </w:p>
    <w:p w14:paraId="7843EBEA" w14:textId="77777777" w:rsidR="00C37765" w:rsidRPr="00957C48" w:rsidRDefault="00C37765" w:rsidP="00C37765">
      <w:pPr>
        <w:shd w:val="clear" w:color="auto" w:fill="FBFBFB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Elizabeth and Phillip go on an exhausting world journey. Margaret takes over some of her sister's official duties and tries to </w:t>
      </w:r>
      <w:proofErr w:type="gramStart"/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liven</w:t>
      </w:r>
      <w:proofErr w:type="gramEnd"/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things up.</w:t>
      </w:r>
    </w:p>
    <w:p w14:paraId="60BE650B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03374CB6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"https://www.imdb.com/title/tt5254184/?ref_=ttep_ep9" \o "Assassins"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7B86A34D" w14:textId="128833E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drawing>
          <wp:inline distT="0" distB="0" distL="0" distR="0" wp14:anchorId="0BD62C90" wp14:editId="7CF65E2F">
            <wp:extent cx="2131060" cy="1200785"/>
            <wp:effectExtent l="0" t="0" r="2540" b="0"/>
            <wp:docPr id="2" name="Picture 2" descr="Assassins">
              <a:hlinkClick xmlns:a="http://schemas.openxmlformats.org/drawingml/2006/main" r:id="rId31" tooltip="&quot;Assassi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sassins">
                      <a:hlinkClick r:id="rId31" tooltip="&quot;Assassi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3C239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t>S1, Ep9</w:t>
      </w:r>
    </w:p>
    <w:p w14:paraId="17AF0237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2FF4B50C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59D2689F" w14:textId="77777777" w:rsidR="00C37765" w:rsidRPr="00957C48" w:rsidRDefault="00C12764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33" w:tooltip="Assassins" w:history="1"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Assassins</w:t>
        </w:r>
      </w:hyperlink>
    </w:p>
    <w:p w14:paraId="002FEA72" w14:textId="77777777" w:rsidR="00C37765" w:rsidRPr="00957C48" w:rsidRDefault="00C37765" w:rsidP="00C37765">
      <w:pPr>
        <w:shd w:val="clear" w:color="auto" w:fill="F6F6F5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As tensions with Phillip increase, Elizabeth spends time with her old friend </w:t>
      </w:r>
      <w:proofErr w:type="spellStart"/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Porchey</w:t>
      </w:r>
      <w:proofErr w:type="spellEnd"/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. Churchill's portrait is painted for his 80th birthday.</w:t>
      </w:r>
    </w:p>
    <w:p w14:paraId="4941CF29" w14:textId="77777777" w:rsidR="00C37765" w:rsidRPr="00957C48" w:rsidRDefault="00C37765" w:rsidP="00C37765">
      <w:pPr>
        <w:shd w:val="clear" w:color="auto" w:fill="F6F6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7CB53720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70579D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"https://www.imdb.com/title/tt5056652/?ref_=ttep_ep10" \o "Gloriana" </w:instrText>
      </w: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14:paraId="4F10D00B" w14:textId="6FF5AF0A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noProof/>
          <w:color w:val="70579D"/>
          <w:sz w:val="28"/>
          <w:szCs w:val="28"/>
        </w:rPr>
        <w:drawing>
          <wp:inline distT="0" distB="0" distL="0" distR="0" wp14:anchorId="4B4068E2" wp14:editId="5CE2481F">
            <wp:extent cx="2131060" cy="1200785"/>
            <wp:effectExtent l="0" t="0" r="2540" b="0"/>
            <wp:docPr id="1" name="Picture 1" descr="Gloriana">
              <a:hlinkClick xmlns:a="http://schemas.openxmlformats.org/drawingml/2006/main" r:id="rId34" tooltip="&quot;Gloria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loriana">
                      <a:hlinkClick r:id="rId34" tooltip="&quot;Gloria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A14EE" w14:textId="77777777" w:rsidR="00C37765" w:rsidRPr="00957C48" w:rsidRDefault="00C37765" w:rsidP="00C37765">
      <w:pPr>
        <w:shd w:val="clear" w:color="auto" w:fill="333333"/>
        <w:spacing w:after="0" w:line="396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FFFFFF"/>
          <w:sz w:val="28"/>
          <w:szCs w:val="28"/>
        </w:rPr>
        <w:t>S1, Ep10</w:t>
      </w:r>
    </w:p>
    <w:p w14:paraId="44D1CD9F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3FCA1A76" w14:textId="77777777" w:rsidR="00C37765" w:rsidRPr="00957C48" w:rsidRDefault="00C37765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666666"/>
          <w:sz w:val="28"/>
          <w:szCs w:val="28"/>
        </w:rPr>
        <w:t>4 Nov. 2016</w:t>
      </w:r>
    </w:p>
    <w:p w14:paraId="47660891" w14:textId="77777777" w:rsidR="00C37765" w:rsidRPr="00957C48" w:rsidRDefault="00C12764" w:rsidP="00C3776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36" w:tooltip="Gloriana" w:history="1">
        <w:proofErr w:type="spellStart"/>
        <w:r w:rsidR="00C37765" w:rsidRPr="00957C48">
          <w:rPr>
            <w:rFonts w:ascii="Times New Roman" w:eastAsia="Times New Roman" w:hAnsi="Times New Roman" w:cs="Times New Roman"/>
            <w:b/>
            <w:bCs/>
            <w:color w:val="70579D"/>
            <w:sz w:val="28"/>
            <w:szCs w:val="28"/>
            <w:u w:val="single"/>
          </w:rPr>
          <w:t>Gloriana</w:t>
        </w:r>
        <w:proofErr w:type="spellEnd"/>
      </w:hyperlink>
    </w:p>
    <w:p w14:paraId="08D13423" w14:textId="77777777" w:rsidR="00C37765" w:rsidRPr="00957C48" w:rsidRDefault="00C37765" w:rsidP="00C37765">
      <w:pPr>
        <w:shd w:val="clear" w:color="auto" w:fill="FBFBFB"/>
        <w:spacing w:after="150" w:line="27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C4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Margaret and Peter are reunited, but another obstacle stands in their way. Elizabeth is torn between her duty as Queen and her love for her sister.</w:t>
      </w:r>
    </w:p>
    <w:p w14:paraId="01D16E9D" w14:textId="429AA50E" w:rsidR="00BE4AF8" w:rsidRPr="00957C48" w:rsidRDefault="00C12764">
      <w:pPr>
        <w:rPr>
          <w:rFonts w:ascii="Times New Roman" w:hAnsi="Times New Roman" w:cs="Times New Roman"/>
          <w:sz w:val="28"/>
          <w:szCs w:val="28"/>
        </w:rPr>
      </w:pPr>
      <w:hyperlink r:id="rId37" w:history="1">
        <w:r w:rsidR="00B5690D" w:rsidRPr="00957C48">
          <w:rPr>
            <w:rStyle w:val="Hyperlink"/>
            <w:rFonts w:ascii="Times New Roman" w:hAnsi="Times New Roman" w:cs="Times New Roman"/>
            <w:sz w:val="28"/>
            <w:szCs w:val="28"/>
          </w:rPr>
          <w:t>https://www.imdb.com/title/tt4786824/episodes?season=1</w:t>
        </w:r>
      </w:hyperlink>
    </w:p>
    <w:sectPr w:rsidR="00BE4AF8" w:rsidRPr="0095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31F"/>
    <w:multiLevelType w:val="hybridMultilevel"/>
    <w:tmpl w:val="41C0AD36"/>
    <w:lvl w:ilvl="0" w:tplc="92ECE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B2585"/>
    <w:multiLevelType w:val="multilevel"/>
    <w:tmpl w:val="40320D02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1743D44"/>
    <w:multiLevelType w:val="hybridMultilevel"/>
    <w:tmpl w:val="3DCA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65"/>
    <w:rsid w:val="000A49E4"/>
    <w:rsid w:val="001632AB"/>
    <w:rsid w:val="001B69FF"/>
    <w:rsid w:val="00213CCD"/>
    <w:rsid w:val="00252BE5"/>
    <w:rsid w:val="00396383"/>
    <w:rsid w:val="004006C1"/>
    <w:rsid w:val="004467F7"/>
    <w:rsid w:val="00576B04"/>
    <w:rsid w:val="006622B7"/>
    <w:rsid w:val="006E1467"/>
    <w:rsid w:val="00714C11"/>
    <w:rsid w:val="007F0262"/>
    <w:rsid w:val="00957C48"/>
    <w:rsid w:val="00991D1F"/>
    <w:rsid w:val="00B5690D"/>
    <w:rsid w:val="00BE4AF8"/>
    <w:rsid w:val="00C12764"/>
    <w:rsid w:val="00C37765"/>
    <w:rsid w:val="00CD24CA"/>
    <w:rsid w:val="00D0206C"/>
    <w:rsid w:val="00DC085D"/>
    <w:rsid w:val="00F52B4C"/>
    <w:rsid w:val="00FC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6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7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77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377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37765"/>
    <w:rPr>
      <w:b/>
      <w:bCs/>
    </w:rPr>
  </w:style>
  <w:style w:type="character" w:customStyle="1" w:styleId="ipl-rating-starrating">
    <w:name w:val="ipl-rating-star__rating"/>
    <w:basedOn w:val="DefaultParagraphFont"/>
    <w:rsid w:val="00C37765"/>
  </w:style>
  <w:style w:type="character" w:customStyle="1" w:styleId="ipl-rating-startotal-votes">
    <w:name w:val="ipl-rating-star__total-votes"/>
    <w:basedOn w:val="DefaultParagraphFont"/>
    <w:rsid w:val="00C37765"/>
  </w:style>
  <w:style w:type="character" w:customStyle="1" w:styleId="Fontdeparagrafimplicit">
    <w:name w:val="Font de paragraf implicit"/>
    <w:rsid w:val="001632AB"/>
  </w:style>
  <w:style w:type="paragraph" w:customStyle="1" w:styleId="Corptext">
    <w:name w:val="Corp text"/>
    <w:basedOn w:val="Normal"/>
    <w:rsid w:val="001632AB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lang w:eastAsia="en-AU"/>
    </w:rPr>
  </w:style>
  <w:style w:type="paragraph" w:customStyle="1" w:styleId="Listparagraf">
    <w:name w:val="Listă paragraf"/>
    <w:basedOn w:val="Normal"/>
    <w:rsid w:val="001632AB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  <w:lang w:val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02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67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1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7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77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377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37765"/>
    <w:rPr>
      <w:b/>
      <w:bCs/>
    </w:rPr>
  </w:style>
  <w:style w:type="character" w:customStyle="1" w:styleId="ipl-rating-starrating">
    <w:name w:val="ipl-rating-star__rating"/>
    <w:basedOn w:val="DefaultParagraphFont"/>
    <w:rsid w:val="00C37765"/>
  </w:style>
  <w:style w:type="character" w:customStyle="1" w:styleId="ipl-rating-startotal-votes">
    <w:name w:val="ipl-rating-star__total-votes"/>
    <w:basedOn w:val="DefaultParagraphFont"/>
    <w:rsid w:val="00C37765"/>
  </w:style>
  <w:style w:type="character" w:customStyle="1" w:styleId="Fontdeparagrafimplicit">
    <w:name w:val="Font de paragraf implicit"/>
    <w:rsid w:val="001632AB"/>
  </w:style>
  <w:style w:type="paragraph" w:customStyle="1" w:styleId="Corptext">
    <w:name w:val="Corp text"/>
    <w:basedOn w:val="Normal"/>
    <w:rsid w:val="001632AB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lang w:eastAsia="en-AU"/>
    </w:rPr>
  </w:style>
  <w:style w:type="paragraph" w:customStyle="1" w:styleId="Listparagraf">
    <w:name w:val="Listă paragraf"/>
    <w:basedOn w:val="Normal"/>
    <w:rsid w:val="001632AB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  <w:lang w:val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02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67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1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0656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1608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9626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9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23100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356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02733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17395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3158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620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3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2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0250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36789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5684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9800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02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2080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3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3809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458034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11404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7957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537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6967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8244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07212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16270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00150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31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4790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6356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76693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842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191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343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0623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5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6104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19392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8883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799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3943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575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051456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8491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0456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29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1690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39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87821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18114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40317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66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00662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467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9763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8" w:color="FFFFFF"/>
                <w:bottom w:val="single" w:sz="6" w:space="0" w:color="FFFFFF"/>
                <w:right w:val="single" w:sz="6" w:space="8" w:color="FFFFFF"/>
              </w:divBdr>
              <w:divsChild>
                <w:div w:id="657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5710">
                  <w:marLeft w:val="37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360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4612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5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516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mdb.com/title/tt5095274/?ref_=ttep_ep2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8.jpeg"/><Relationship Id="rId39" Type="http://schemas.openxmlformats.org/officeDocument/2006/relationships/theme" Target="theme/theme1.xml"/><Relationship Id="rId21" Type="http://schemas.openxmlformats.org/officeDocument/2006/relationships/hyperlink" Target="https://www.imdb.com/title/tt5242360/?ref_=ttep_ep5" TargetMode="External"/><Relationship Id="rId34" Type="http://schemas.openxmlformats.org/officeDocument/2006/relationships/hyperlink" Target="https://www.imdb.com/title/tt5056652/?ref_=ttep_ep10" TargetMode="External"/><Relationship Id="rId7" Type="http://schemas.openxmlformats.org/officeDocument/2006/relationships/hyperlink" Target="https://www.imdb.com/title/tt5483578/?ref_=ttep_ep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imdb.com/title/tt5170842/?ref_=ttep_ep4" TargetMode="External"/><Relationship Id="rId25" Type="http://schemas.openxmlformats.org/officeDocument/2006/relationships/hyperlink" Target="https://www.imdb.com/title/tt5254162/?ref_=ttep_ep7" TargetMode="External"/><Relationship Id="rId33" Type="http://schemas.openxmlformats.org/officeDocument/2006/relationships/hyperlink" Target="https://www.imdb.com/title/tt5254184/?ref_=ttep_ep9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mdb.com/title/tt5242352/?ref_=ttep_ep3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mdb.com/title/tt5095274/?ref_=ttep_ep2" TargetMode="External"/><Relationship Id="rId24" Type="http://schemas.openxmlformats.org/officeDocument/2006/relationships/hyperlink" Target="https://www.imdb.com/title/tt5242362/?ref_=ttep_ep6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www.imdb.com/title/tt4786824/episodes?season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28" Type="http://schemas.openxmlformats.org/officeDocument/2006/relationships/hyperlink" Target="https://www.imdb.com/title/tt5325140/?ref_=ttep_ep8" TargetMode="External"/><Relationship Id="rId36" Type="http://schemas.openxmlformats.org/officeDocument/2006/relationships/hyperlink" Target="https://www.imdb.com/title/tt5056652/?ref_=ttep_ep10" TargetMode="External"/><Relationship Id="rId10" Type="http://schemas.openxmlformats.org/officeDocument/2006/relationships/hyperlink" Target="https://www.imdb.com/title/tt5483578/?ref_=ttep_ep1" TargetMode="External"/><Relationship Id="rId19" Type="http://schemas.openxmlformats.org/officeDocument/2006/relationships/hyperlink" Target="https://www.imdb.com/title/tt5242360/?ref_=ttep_ep5" TargetMode="External"/><Relationship Id="rId31" Type="http://schemas.openxmlformats.org/officeDocument/2006/relationships/hyperlink" Target="https://www.imdb.com/title/tt5254184/?ref_=ttep_ep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www.imdb.com/title/tt5242352/?ref_=ttep_ep3" TargetMode="External"/><Relationship Id="rId22" Type="http://schemas.openxmlformats.org/officeDocument/2006/relationships/hyperlink" Target="https://www.imdb.com/title/tt5242362/?ref_=ttep_ep6" TargetMode="External"/><Relationship Id="rId27" Type="http://schemas.openxmlformats.org/officeDocument/2006/relationships/hyperlink" Target="https://www.imdb.com/title/tt5254162/?ref_=ttep_ep7" TargetMode="External"/><Relationship Id="rId30" Type="http://schemas.openxmlformats.org/officeDocument/2006/relationships/hyperlink" Target="https://www.imdb.com/title/tt5325140/?ref_=ttep_ep8" TargetMode="External"/><Relationship Id="rId35" Type="http://schemas.openxmlformats.org/officeDocument/2006/relationships/image" Target="media/image11.jpe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137F-DE87-4E48-BF6A-2A568E91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Adriana Dan</dc:creator>
  <cp:keywords/>
  <dc:description/>
  <cp:lastModifiedBy>Mircea Teodora</cp:lastModifiedBy>
  <cp:revision>8</cp:revision>
  <cp:lastPrinted>2020-08-06T08:28:00Z</cp:lastPrinted>
  <dcterms:created xsi:type="dcterms:W3CDTF">2020-08-06T08:57:00Z</dcterms:created>
  <dcterms:modified xsi:type="dcterms:W3CDTF">2020-08-20T16:59:00Z</dcterms:modified>
</cp:coreProperties>
</file>